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526E9" w:rsidR="00A979A4" w:rsidP="41882D27" w:rsidRDefault="006526E9" w14:paraId="4E3B3BB8" w14:textId="53CA6C29">
      <w:pPr>
        <w:jc w:val="center"/>
        <w:rPr>
          <w:rFonts w:ascii="Aptos" w:hAnsi="Aptos" w:eastAsia="Times New Roman" w:cs="Calibri" w:asciiTheme="minorAscii" w:hAnsiTheme="minorAscii"/>
          <w:b w:val="1"/>
          <w:bCs w:val="1"/>
          <w:sz w:val="22"/>
          <w:szCs w:val="22"/>
          <w:lang w:eastAsia="pl-PL"/>
        </w:rPr>
      </w:pPr>
      <w:r w:rsidRPr="41882D27" w:rsidR="710B2D6A">
        <w:rPr>
          <w:rFonts w:ascii="Aptos" w:hAnsi="Aptos" w:eastAsia="Times New Roman" w:cs="Calibri" w:asciiTheme="minorAscii" w:hAnsiTheme="minorAscii"/>
          <w:b w:val="1"/>
          <w:bCs w:val="1"/>
          <w:sz w:val="22"/>
          <w:szCs w:val="22"/>
          <w:lang w:eastAsia="pl-PL"/>
        </w:rPr>
        <w:t>Klauzula informacyjna o przetwarzaniu danych osobowych</w:t>
      </w:r>
      <w:r>
        <w:br/>
      </w:r>
      <w:r w:rsidRPr="41882D27" w:rsidR="710B2D6A">
        <w:rPr>
          <w:rFonts w:ascii="Aptos" w:hAnsi="Aptos" w:eastAsia="Times New Roman" w:cs="Calibri" w:asciiTheme="minorAscii" w:hAnsiTheme="minorAscii"/>
          <w:b w:val="1"/>
          <w:bCs w:val="1"/>
          <w:sz w:val="22"/>
          <w:szCs w:val="22"/>
          <w:lang w:eastAsia="pl-PL"/>
        </w:rPr>
        <w:t>osoba upoważniona do odbioru dziecka z placówki</w:t>
      </w:r>
    </w:p>
    <w:p w:rsidR="00A979A4" w:rsidP="41882D27" w:rsidRDefault="00A979A4" w14:paraId="2DD48D3D" w14:textId="77777777">
      <w:pPr>
        <w:spacing w:line="300" w:lineRule="auto"/>
        <w:jc w:val="both"/>
        <w:rPr>
          <w:rFonts w:ascii="Calibri" w:hAnsi="Calibri" w:eastAsia="Times New Roman" w:cs="Calibri"/>
          <w:sz w:val="20"/>
          <w:szCs w:val="20"/>
          <w:lang w:eastAsia="pl-PL"/>
        </w:rPr>
      </w:pPr>
    </w:p>
    <w:p w:rsidRPr="006526E9" w:rsidR="000A1183" w:rsidP="41882D27" w:rsidRDefault="000A1183" w14:paraId="57792161" w14:textId="3B53D381">
      <w:pPr>
        <w:spacing w:line="300" w:lineRule="auto"/>
        <w:jc w:val="both"/>
        <w:rPr>
          <w:rFonts w:ascii="Aptos" w:hAnsi="Aptos" w:eastAsia="Times New Roman" w:cs="Calibri" w:asciiTheme="minorAscii" w:hAnsiTheme="minorAscii"/>
          <w:sz w:val="20"/>
          <w:szCs w:val="20"/>
          <w:lang w:eastAsia="pl-PL"/>
        </w:rPr>
      </w:pPr>
      <w:r w:rsidRPr="41882D27" w:rsidR="66EC63FC">
        <w:rPr>
          <w:rFonts w:ascii="Aptos" w:hAnsi="Aptos" w:eastAsia="Times New Roman" w:cs="Calibri" w:asciiTheme="minorAscii" w:hAnsiTheme="minorAscii"/>
          <w:sz w:val="20"/>
          <w:szCs w:val="20"/>
          <w:lang w:eastAsia="pl-PL"/>
        </w:rPr>
        <w:t>Zgodnie z art. 1</w:t>
      </w:r>
      <w:r w:rsidRPr="41882D27" w:rsidR="2A5F22B2">
        <w:rPr>
          <w:rFonts w:ascii="Aptos" w:hAnsi="Aptos" w:eastAsia="Times New Roman" w:cs="Calibri" w:asciiTheme="minorAscii" w:hAnsiTheme="minorAscii"/>
          <w:sz w:val="20"/>
          <w:szCs w:val="20"/>
          <w:lang w:eastAsia="pl-PL"/>
        </w:rPr>
        <w:t>4</w:t>
      </w:r>
      <w:r w:rsidRPr="41882D27" w:rsidR="66EC63FC">
        <w:rPr>
          <w:rFonts w:ascii="Aptos" w:hAnsi="Aptos" w:eastAsia="Times New Roman" w:cs="Calibri" w:asciiTheme="minorAscii" w:hAnsiTheme="minorAscii"/>
          <w:sz w:val="20"/>
          <w:szCs w:val="20"/>
          <w:lang w:eastAsia="pl-PL"/>
        </w:rPr>
        <w:t xml:space="preserve"> rozporządzenia Parlamentu Europejskiego i Rady (UE) 2016/</w:t>
      </w:r>
      <w:r w:rsidRPr="41882D27" w:rsidR="7A9AB249">
        <w:rPr>
          <w:rFonts w:ascii="Aptos" w:hAnsi="Aptos" w:eastAsia="Times New Roman" w:cs="Calibri" w:asciiTheme="minorAscii" w:hAnsiTheme="minorAscii"/>
          <w:sz w:val="20"/>
          <w:szCs w:val="20"/>
          <w:lang w:eastAsia="pl-PL"/>
        </w:rPr>
        <w:t>679 z</w:t>
      </w:r>
      <w:r w:rsidRPr="41882D27" w:rsidR="66EC63FC">
        <w:rPr>
          <w:rFonts w:ascii="Aptos" w:hAnsi="Aptos" w:eastAsia="Times New Roman" w:cs="Calibri" w:asciiTheme="minorAscii" w:hAnsiTheme="minorAscii"/>
          <w:sz w:val="20"/>
          <w:szCs w:val="20"/>
          <w:lang w:eastAsia="pl-PL"/>
        </w:rPr>
        <w:t xml:space="preserve"> dnia 27 kwietnia 2016 r. </w:t>
      </w:r>
      <w:r w:rsidRPr="41882D27" w:rsidR="0C678470">
        <w:rPr>
          <w:rFonts w:ascii="Aptos" w:hAnsi="Aptos" w:eastAsia="Times New Roman" w:cs="Calibri" w:asciiTheme="minorAscii" w:hAnsiTheme="minorAscii"/>
          <w:sz w:val="20"/>
          <w:szCs w:val="20"/>
          <w:lang w:eastAsia="pl-PL"/>
        </w:rPr>
        <w:t xml:space="preserve">      </w:t>
      </w:r>
      <w:r w:rsidRPr="41882D27" w:rsidR="66EC63FC">
        <w:rPr>
          <w:rFonts w:ascii="Aptos" w:hAnsi="Aptos" w:eastAsia="Times New Roman" w:cs="Calibri" w:asciiTheme="minorAscii" w:hAnsiTheme="minorAscii"/>
          <w:sz w:val="20"/>
          <w:szCs w:val="20"/>
          <w:lang w:eastAsia="pl-PL"/>
        </w:rPr>
        <w:t xml:space="preserve">w sprawie ochrony osób fizycznych w związku z </w:t>
      </w:r>
      <w:r w:rsidRPr="41882D27" w:rsidR="7A9AB249">
        <w:rPr>
          <w:rFonts w:ascii="Aptos" w:hAnsi="Aptos" w:eastAsia="Times New Roman" w:cs="Calibri" w:asciiTheme="minorAscii" w:hAnsiTheme="minorAscii"/>
          <w:sz w:val="20"/>
          <w:szCs w:val="20"/>
          <w:lang w:eastAsia="pl-PL"/>
        </w:rPr>
        <w:t>przetwarzaniem danych</w:t>
      </w:r>
      <w:r w:rsidRPr="41882D27" w:rsidR="66EC63FC">
        <w:rPr>
          <w:rFonts w:ascii="Aptos" w:hAnsi="Aptos" w:eastAsia="Times New Roman" w:cs="Calibri" w:asciiTheme="minorAscii" w:hAnsiTheme="minorAscii"/>
          <w:sz w:val="20"/>
          <w:szCs w:val="20"/>
          <w:lang w:eastAsia="pl-PL"/>
        </w:rPr>
        <w:t xml:space="preserve"> osobowych i w sprawie swobodnego przepływu takich danych oraz </w:t>
      </w:r>
      <w:r w:rsidRPr="41882D27" w:rsidR="7A9AB249">
        <w:rPr>
          <w:rFonts w:ascii="Aptos" w:hAnsi="Aptos" w:eastAsia="Times New Roman" w:cs="Calibri" w:asciiTheme="minorAscii" w:hAnsiTheme="minorAscii"/>
          <w:sz w:val="20"/>
          <w:szCs w:val="20"/>
          <w:lang w:eastAsia="pl-PL"/>
        </w:rPr>
        <w:t>uchylenia dyrektywy</w:t>
      </w:r>
      <w:r w:rsidRPr="41882D27" w:rsidR="66EC63FC">
        <w:rPr>
          <w:rFonts w:ascii="Aptos" w:hAnsi="Aptos" w:eastAsia="Times New Roman" w:cs="Calibri" w:asciiTheme="minorAscii" w:hAnsiTheme="minorAscii"/>
          <w:sz w:val="20"/>
          <w:szCs w:val="20"/>
          <w:lang w:eastAsia="pl-PL"/>
        </w:rPr>
        <w:t xml:space="preserve"> 95/46/WE (ogólne rozporządzenie o ochronie danych) zwanego dalej „RODO”, informuję, że:</w:t>
      </w:r>
    </w:p>
    <w:p w:rsidR="006526E9" w:rsidP="000A1183" w:rsidRDefault="000A1183" w14:paraId="12B60D4C" w14:textId="77777777">
      <w:pPr>
        <w:pStyle w:val="Akapitzlist"/>
        <w:numPr>
          <w:ilvl w:val="0"/>
          <w:numId w:val="1"/>
        </w:numPr>
        <w:spacing w:line="300" w:lineRule="auto"/>
        <w:jc w:val="both"/>
        <w:rPr>
          <w:rFonts w:eastAsia="Times New Roman" w:cs="Calibri" w:asciiTheme="minorHAnsi" w:hAnsiTheme="minorHAnsi"/>
          <w:b/>
          <w:sz w:val="20"/>
          <w:szCs w:val="20"/>
          <w:lang w:eastAsia="pl-PL"/>
        </w:rPr>
      </w:pPr>
      <w:r w:rsidRPr="006526E9">
        <w:rPr>
          <w:rFonts w:eastAsia="Times New Roman" w:cs="Calibri" w:asciiTheme="minorHAnsi" w:hAnsiTheme="minorHAnsi"/>
          <w:b/>
          <w:sz w:val="20"/>
          <w:szCs w:val="20"/>
          <w:lang w:eastAsia="pl-PL"/>
        </w:rPr>
        <w:t>Administrator danych osobowych</w:t>
      </w:r>
    </w:p>
    <w:p w:rsidRPr="006526E9" w:rsidR="000B369E" w:rsidP="006526E9" w:rsidRDefault="000A1183" w14:paraId="2B8ADFAB" w14:textId="5A4C0B37">
      <w:pPr>
        <w:pStyle w:val="Akapitzlist"/>
        <w:spacing w:line="300" w:lineRule="auto"/>
        <w:jc w:val="both"/>
        <w:rPr>
          <w:rFonts w:eastAsia="Times New Roman" w:cs="Calibri" w:asciiTheme="minorHAnsi" w:hAnsiTheme="minorHAnsi"/>
          <w:b/>
          <w:sz w:val="20"/>
          <w:szCs w:val="20"/>
          <w:lang w:eastAsia="pl-PL"/>
        </w:rPr>
      </w:pPr>
      <w:r w:rsidRPr="006526E9">
        <w:rPr>
          <w:rFonts w:eastAsia="Times New Roman" w:cs="Calibri" w:asciiTheme="minorHAnsi" w:hAnsiTheme="minorHAnsi"/>
          <w:sz w:val="20"/>
          <w:szCs w:val="20"/>
          <w:lang w:eastAsia="pl-PL"/>
        </w:rPr>
        <w:t xml:space="preserve">Administratorem </w:t>
      </w:r>
      <w:r w:rsidRPr="006526E9">
        <w:rPr>
          <w:rFonts w:eastAsia="Times New Roman" w:cs="Calibri" w:asciiTheme="minorHAnsi" w:hAnsiTheme="minorHAnsi"/>
          <w:iCs/>
          <w:sz w:val="20"/>
          <w:szCs w:val="20"/>
          <w:lang w:eastAsia="pl-PL"/>
        </w:rPr>
        <w:t>Pani/Pana</w:t>
      </w:r>
      <w:r w:rsidRPr="006526E9">
        <w:rPr>
          <w:rFonts w:eastAsia="Times New Roman" w:cs="Calibri" w:asciiTheme="minorHAnsi" w:hAnsiTheme="minorHAnsi"/>
          <w:sz w:val="20"/>
          <w:szCs w:val="20"/>
          <w:lang w:eastAsia="pl-PL"/>
        </w:rPr>
        <w:t xml:space="preserve"> danych osobowych będzie</w:t>
      </w:r>
      <w:r w:rsidR="007C0D23">
        <w:rPr>
          <w:rFonts w:eastAsia="Times New Roman" w:cs="Calibri" w:asciiTheme="minorHAnsi" w:hAnsiTheme="minorHAnsi"/>
          <w:sz w:val="20"/>
          <w:szCs w:val="20"/>
          <w:lang w:eastAsia="pl-PL"/>
        </w:rPr>
        <w:t xml:space="preserve"> Instytut Głuchoniemych im. ks. Jakuba Falkowskiego, Plac Trzech Krzyży 4/6, 00-499 Warszawa, tel. 22 628  04 321</w:t>
      </w:r>
      <w:r w:rsidRPr="006526E9">
        <w:rPr>
          <w:rFonts w:eastAsia="Times New Roman" w:cs="Calibri" w:asciiTheme="minorHAnsi" w:hAnsiTheme="minorHAnsi"/>
          <w:sz w:val="20"/>
          <w:szCs w:val="20"/>
          <w:lang w:eastAsia="pl-PL"/>
        </w:rPr>
        <w:t>, reprezentowany przez dyrektora.</w:t>
      </w:r>
    </w:p>
    <w:p w:rsidR="006526E9" w:rsidP="41882D27" w:rsidRDefault="000A1183" w14:paraId="24A07317" w14:textId="77777777">
      <w:pPr>
        <w:pStyle w:val="Akapitzlist"/>
        <w:numPr>
          <w:ilvl w:val="0"/>
          <w:numId w:val="1"/>
        </w:numPr>
        <w:spacing w:line="300" w:lineRule="auto"/>
        <w:jc w:val="both"/>
        <w:rPr>
          <w:rFonts w:ascii="Aptos" w:hAnsi="Aptos" w:eastAsia="Times New Roman" w:cs="Calibri" w:asciiTheme="minorAscii" w:hAnsiTheme="minorAscii"/>
          <w:b w:val="1"/>
          <w:bCs w:val="1"/>
          <w:sz w:val="20"/>
          <w:szCs w:val="20"/>
          <w:lang w:eastAsia="pl-PL"/>
        </w:rPr>
      </w:pPr>
      <w:r w:rsidRPr="41882D27" w:rsidR="66EC63FC">
        <w:rPr>
          <w:rFonts w:ascii="Aptos" w:hAnsi="Aptos" w:eastAsia="Times New Roman" w:cs="Calibri" w:asciiTheme="minorAscii" w:hAnsiTheme="minorAscii"/>
          <w:b w:val="1"/>
          <w:bCs w:val="1"/>
          <w:sz w:val="20"/>
          <w:szCs w:val="20"/>
          <w:lang w:eastAsia="pl-PL"/>
        </w:rPr>
        <w:t>Inspektor ochrony danych</w:t>
      </w:r>
    </w:p>
    <w:p w:rsidRPr="006526E9" w:rsidR="000A1183" w:rsidP="41882D27" w:rsidRDefault="000A1183" w14:paraId="3D032BF6" w14:textId="5E37FAE1">
      <w:pPr>
        <w:pStyle w:val="Akapitzlist"/>
        <w:spacing w:line="300" w:lineRule="auto"/>
        <w:jc w:val="both"/>
        <w:rPr>
          <w:rFonts w:ascii="Aptos" w:hAnsi="Aptos" w:eastAsia="Times New Roman" w:cs="Calibri" w:asciiTheme="minorAscii" w:hAnsiTheme="minorAscii"/>
          <w:b w:val="1"/>
          <w:bCs w:val="1"/>
          <w:sz w:val="20"/>
          <w:szCs w:val="20"/>
          <w:lang w:eastAsia="pl-PL"/>
        </w:rPr>
      </w:pPr>
      <w:r w:rsidRPr="41882D27" w:rsidR="66EC63FC">
        <w:rPr>
          <w:rFonts w:ascii="Aptos" w:hAnsi="Aptos" w:cs="Calibri" w:asciiTheme="minorAscii" w:hAnsiTheme="minorAscii"/>
          <w:sz w:val="20"/>
          <w:szCs w:val="20"/>
        </w:rPr>
        <w:t xml:space="preserve">Administrator wyznaczył Inspektora Ochrony Danych, z którym można skontaktować się za pośrednictwem adresu e-mail: </w:t>
      </w:r>
      <w:hyperlink r:id="R662dd06df3cf40a8">
        <w:r w:rsidRPr="41882D27" w:rsidR="66EC63FC">
          <w:rPr>
            <w:rStyle w:val="Hipercze"/>
            <w:rFonts w:ascii="Aptos" w:hAnsi="Aptos" w:eastAsia="Times New Roman" w:cs="Calibri" w:asciiTheme="minorAscii" w:hAnsiTheme="minorAscii"/>
            <w:sz w:val="20"/>
            <w:szCs w:val="20"/>
            <w:lang w:eastAsia="pl-PL"/>
          </w:rPr>
          <w:t>iod.mbfo@eduwarszawa.pl</w:t>
        </w:r>
      </w:hyperlink>
    </w:p>
    <w:p w:rsidR="000A1183" w:rsidP="41882D27" w:rsidRDefault="000A1183" w14:paraId="5B640AF2" w14:textId="77777777">
      <w:pPr>
        <w:pStyle w:val="Akapitzlist"/>
        <w:numPr>
          <w:ilvl w:val="0"/>
          <w:numId w:val="1"/>
        </w:numPr>
        <w:spacing w:line="300" w:lineRule="auto"/>
        <w:jc w:val="both"/>
        <w:rPr>
          <w:rFonts w:ascii="Aptos" w:hAnsi="Aptos" w:eastAsia="Times New Roman" w:cs="Calibri" w:asciiTheme="minorAscii" w:hAnsiTheme="minorAscii"/>
          <w:b w:val="1"/>
          <w:bCs w:val="1"/>
          <w:sz w:val="20"/>
          <w:szCs w:val="20"/>
          <w:lang w:eastAsia="pl-PL"/>
        </w:rPr>
      </w:pPr>
      <w:r w:rsidRPr="41882D27" w:rsidR="66EC63FC">
        <w:rPr>
          <w:rFonts w:ascii="Aptos" w:hAnsi="Aptos" w:eastAsia="Times New Roman" w:cs="Calibri" w:asciiTheme="minorAscii" w:hAnsiTheme="minorAscii"/>
          <w:b w:val="1"/>
          <w:bCs w:val="1"/>
          <w:sz w:val="20"/>
          <w:szCs w:val="20"/>
          <w:lang w:eastAsia="pl-PL"/>
        </w:rPr>
        <w:t>Cel i podstawa przetwarzania danych</w:t>
      </w:r>
    </w:p>
    <w:p w:rsidRPr="00176BD7" w:rsidR="00176BD7" w:rsidP="41882D27" w:rsidRDefault="00176BD7" w14:paraId="75B8C556" w14:textId="53444DDC">
      <w:pPr>
        <w:pStyle w:val="Akapitzlist"/>
        <w:spacing w:line="300" w:lineRule="auto"/>
        <w:jc w:val="both"/>
        <w:rPr>
          <w:rFonts w:ascii="Aptos" w:hAnsi="Aptos" w:eastAsia="Times New Roman" w:cs="Calibri" w:asciiTheme="minorAscii" w:hAnsiTheme="minorAscii"/>
          <w:sz w:val="20"/>
          <w:szCs w:val="20"/>
          <w:lang w:eastAsia="pl-PL"/>
        </w:rPr>
      </w:pPr>
      <w:r w:rsidRPr="41882D27" w:rsidR="006F5A45">
        <w:rPr>
          <w:rFonts w:ascii="Aptos" w:hAnsi="Aptos" w:eastAsia="Times New Roman" w:cs="Calibri" w:asciiTheme="minorAscii" w:hAnsiTheme="minorAscii"/>
          <w:sz w:val="20"/>
          <w:szCs w:val="20"/>
          <w:lang w:eastAsia="pl-PL"/>
        </w:rPr>
        <w:t xml:space="preserve">Dane osobowe będą przetwarzane w celu weryfikacji </w:t>
      </w:r>
      <w:r w:rsidRPr="41882D27" w:rsidR="006F5A45">
        <w:rPr>
          <w:rFonts w:ascii="Aptos" w:hAnsi="Aptos" w:eastAsia="Times New Roman" w:cs="Calibri" w:asciiTheme="minorAscii" w:hAnsiTheme="minorAscii"/>
          <w:sz w:val="20"/>
          <w:szCs w:val="20"/>
          <w:lang w:eastAsia="pl-PL"/>
        </w:rPr>
        <w:t>tożsamości osoby odbierającej dziecko z placówki oraz zapewnienia bezpieczeństwa dzieci zgodnie z:</w:t>
      </w:r>
    </w:p>
    <w:p w:rsidRPr="006526E9" w:rsidR="00B74BDE" w:rsidP="41882D27" w:rsidRDefault="000B0E2B" w14:paraId="74EC655C" w14:textId="5223BE88">
      <w:pPr>
        <w:pStyle w:val="Akapitzlist"/>
        <w:numPr>
          <w:ilvl w:val="0"/>
          <w:numId w:val="7"/>
        </w:numPr>
        <w:suppressAutoHyphens w:val="0"/>
        <w:spacing w:line="300" w:lineRule="auto"/>
        <w:jc w:val="both"/>
        <w:rPr>
          <w:rFonts w:ascii="Aptos" w:hAnsi="Aptos" w:cs="Calibri" w:asciiTheme="minorAscii" w:hAnsiTheme="minorAscii"/>
          <w:sz w:val="20"/>
          <w:szCs w:val="20"/>
        </w:rPr>
      </w:pPr>
      <w:r w:rsidRPr="41882D27" w:rsidR="2E71F6C4">
        <w:rPr>
          <w:rFonts w:ascii="Aptos" w:hAnsi="Aptos" w:cs="Calibri" w:asciiTheme="minorAscii" w:hAnsiTheme="minorAscii"/>
          <w:sz w:val="20"/>
          <w:szCs w:val="20"/>
        </w:rPr>
        <w:t>art. 6 ust.1 lit e</w:t>
      </w:r>
      <w:r w:rsidRPr="41882D27" w:rsidR="44C24F69">
        <w:rPr>
          <w:rFonts w:ascii="Aptos" w:hAnsi="Aptos" w:cs="Calibri" w:asciiTheme="minorAscii" w:hAnsiTheme="minorAscii"/>
          <w:sz w:val="20"/>
          <w:szCs w:val="20"/>
        </w:rPr>
        <w:t xml:space="preserve"> RODO -</w:t>
      </w:r>
      <w:r w:rsidRPr="41882D27" w:rsidR="2E71F6C4">
        <w:rPr>
          <w:rFonts w:ascii="Aptos" w:hAnsi="Aptos" w:cs="Calibri" w:asciiTheme="minorAscii" w:hAnsiTheme="minorAscii"/>
          <w:sz w:val="20"/>
          <w:szCs w:val="20"/>
        </w:rPr>
        <w:t xml:space="preserve"> przetwarzanie jest niezbędne do wykonania zadania realizowanego w interesie publicznym lub w ramach sprawowania władzy publicznej powierzonej Administratorowi</w:t>
      </w:r>
      <w:r w:rsidRPr="41882D27" w:rsidR="103E8982">
        <w:rPr>
          <w:rFonts w:ascii="Aptos" w:hAnsi="Aptos" w:cs="Calibri" w:asciiTheme="minorAscii" w:hAnsiTheme="minorAscii"/>
          <w:sz w:val="20"/>
          <w:szCs w:val="20"/>
        </w:rPr>
        <w:t xml:space="preserve">, </w:t>
      </w:r>
      <w:r w:rsidRPr="41882D27" w:rsidR="7D5A54C5">
        <w:rPr>
          <w:rFonts w:ascii="Aptos" w:hAnsi="Aptos" w:cs="Calibri" w:asciiTheme="minorAscii" w:hAnsiTheme="minorAscii"/>
          <w:sz w:val="20"/>
          <w:szCs w:val="20"/>
        </w:rPr>
        <w:t>w związku z Ustawą prawo oświatowe z dnia 14 grudnia 2016 r.</w:t>
      </w:r>
    </w:p>
    <w:p w:rsidR="006526E9" w:rsidP="41882D27" w:rsidRDefault="0089141C" w14:paraId="637911FC" w14:textId="77777777">
      <w:pPr>
        <w:pStyle w:val="Akapitzlist"/>
        <w:numPr>
          <w:ilvl w:val="0"/>
          <w:numId w:val="1"/>
        </w:numPr>
        <w:suppressAutoHyphens w:val="0"/>
        <w:spacing w:line="300" w:lineRule="auto"/>
        <w:jc w:val="both"/>
        <w:rPr>
          <w:rFonts w:ascii="Aptos" w:hAnsi="Aptos" w:cs="Calibri" w:asciiTheme="minorAscii" w:hAnsiTheme="minorAscii"/>
          <w:sz w:val="20"/>
          <w:szCs w:val="20"/>
        </w:rPr>
      </w:pPr>
      <w:r w:rsidRPr="41882D27" w:rsidR="3974CD9F">
        <w:rPr>
          <w:rFonts w:ascii="Aptos" w:hAnsi="Aptos" w:cs="Calibri" w:asciiTheme="minorAscii" w:hAnsiTheme="minorAscii"/>
          <w:b w:val="1"/>
          <w:bCs w:val="1"/>
          <w:sz w:val="20"/>
          <w:szCs w:val="20"/>
        </w:rPr>
        <w:t>Sposób pozyskania danych osobowych</w:t>
      </w:r>
    </w:p>
    <w:p w:rsidRPr="006526E9" w:rsidR="0089141C" w:rsidP="41882D27" w:rsidRDefault="0089141C" w14:paraId="7C222DC3" w14:textId="2C64EF23">
      <w:pPr>
        <w:pStyle w:val="Akapitzlist"/>
        <w:suppressAutoHyphens w:val="0"/>
        <w:spacing w:line="300" w:lineRule="auto"/>
        <w:jc w:val="both"/>
        <w:rPr>
          <w:rFonts w:ascii="Aptos" w:hAnsi="Aptos" w:cs="Calibri" w:asciiTheme="minorAscii" w:hAnsiTheme="minorAscii"/>
          <w:sz w:val="20"/>
          <w:szCs w:val="20"/>
        </w:rPr>
      </w:pPr>
      <w:r w:rsidRPr="41882D27" w:rsidR="3974CD9F">
        <w:rPr>
          <w:rFonts w:ascii="Aptos" w:hAnsi="Aptos" w:cs="Calibri" w:asciiTheme="minorAscii" w:hAnsiTheme="minorAscii"/>
          <w:sz w:val="20"/>
          <w:szCs w:val="20"/>
        </w:rPr>
        <w:t>Dane osobowe zostały pozyskane od rodzica/opiekuna prawnego dziecka</w:t>
      </w:r>
      <w:r w:rsidRPr="41882D27" w:rsidR="45B5C301">
        <w:rPr>
          <w:rFonts w:ascii="Aptos" w:hAnsi="Aptos" w:cs="Calibri" w:asciiTheme="minorAscii" w:hAnsiTheme="minorAscii"/>
          <w:sz w:val="20"/>
          <w:szCs w:val="20"/>
        </w:rPr>
        <w:t>, w formie pisemnego upoważnienia do odbioru dziecka z placówki</w:t>
      </w:r>
      <w:r w:rsidRPr="41882D27" w:rsidR="3974CD9F">
        <w:rPr>
          <w:rFonts w:ascii="Aptos" w:hAnsi="Aptos" w:cs="Calibri" w:asciiTheme="minorAscii" w:hAnsiTheme="minorAscii"/>
          <w:sz w:val="20"/>
          <w:szCs w:val="20"/>
        </w:rPr>
        <w:t>.</w:t>
      </w:r>
    </w:p>
    <w:p w:rsidRPr="006526E9" w:rsidR="005F142F" w:rsidP="41882D27" w:rsidRDefault="005F142F" w14:paraId="526332AB" w14:textId="153A3412">
      <w:pPr>
        <w:pStyle w:val="Akapitzlist"/>
        <w:numPr>
          <w:ilvl w:val="0"/>
          <w:numId w:val="1"/>
        </w:numPr>
        <w:suppressAutoHyphens w:val="0"/>
        <w:spacing w:line="300" w:lineRule="auto"/>
        <w:jc w:val="both"/>
        <w:rPr>
          <w:rFonts w:ascii="Aptos" w:hAnsi="Aptos" w:eastAsia="Times New Roman" w:cs="Calibri" w:asciiTheme="minorAscii" w:hAnsiTheme="minorAscii"/>
          <w:b w:val="1"/>
          <w:bCs w:val="1"/>
          <w:sz w:val="20"/>
          <w:szCs w:val="20"/>
          <w:lang w:eastAsia="pl-PL"/>
        </w:rPr>
      </w:pPr>
      <w:r w:rsidRPr="41882D27" w:rsidR="1BCB5D9B">
        <w:rPr>
          <w:rFonts w:ascii="Aptos" w:hAnsi="Aptos" w:eastAsia="Times New Roman" w:cs="Calibri" w:asciiTheme="minorAscii" w:hAnsiTheme="minorAscii"/>
          <w:b w:val="1"/>
          <w:bCs w:val="1"/>
          <w:sz w:val="20"/>
          <w:szCs w:val="20"/>
          <w:lang w:eastAsia="pl-PL"/>
        </w:rPr>
        <w:t>Odbiorcy danych osobowych</w:t>
      </w:r>
    </w:p>
    <w:p w:rsidR="00F24E9D" w:rsidP="41882D27" w:rsidRDefault="00F24E9D" w14:paraId="7BDFF0D5" w14:textId="642EB719">
      <w:pPr>
        <w:pStyle w:val="Akapitzlist"/>
        <w:numPr>
          <w:ilvl w:val="0"/>
          <w:numId w:val="9"/>
        </w:numPr>
        <w:suppressAutoHyphens w:val="0"/>
        <w:spacing w:line="300" w:lineRule="auto"/>
        <w:jc w:val="both"/>
        <w:rPr>
          <w:rFonts w:ascii="Aptos" w:hAnsi="Aptos" w:cs="Calibri" w:asciiTheme="minorAscii" w:hAnsiTheme="minorAscii"/>
          <w:sz w:val="20"/>
          <w:szCs w:val="20"/>
        </w:rPr>
      </w:pPr>
      <w:r w:rsidRPr="41882D27" w:rsidR="22A65DE9">
        <w:rPr>
          <w:rFonts w:ascii="Aptos" w:hAnsi="Aptos" w:cs="Calibri" w:asciiTheme="minorAscii" w:hAnsiTheme="minorAscii"/>
          <w:sz w:val="20"/>
          <w:szCs w:val="20"/>
        </w:rPr>
        <w:t>organy władzy publicznej oraz podmioty wykonujące zadania publiczne lub działające na zlecenie organów władzy publicznej, w zakresie i w celach, które wynikają z przepisów powszechnie obowiązującego prawa;</w:t>
      </w:r>
    </w:p>
    <w:p w:rsidRPr="006526E9" w:rsidR="005F142F" w:rsidP="41882D27" w:rsidRDefault="00F24E9D" w14:paraId="691E9854" w14:textId="1BA6D909">
      <w:pPr>
        <w:pStyle w:val="Akapitzlist"/>
        <w:numPr>
          <w:ilvl w:val="0"/>
          <w:numId w:val="9"/>
        </w:numPr>
        <w:suppressAutoHyphens w:val="0"/>
        <w:spacing w:line="300" w:lineRule="auto"/>
        <w:jc w:val="both"/>
        <w:rPr>
          <w:rFonts w:ascii="Aptos" w:hAnsi="Aptos" w:cs="Calibri" w:asciiTheme="minorAscii" w:hAnsiTheme="minorAscii"/>
          <w:sz w:val="20"/>
          <w:szCs w:val="20"/>
        </w:rPr>
      </w:pPr>
      <w:r w:rsidRPr="41882D27" w:rsidR="22A65DE9">
        <w:rPr>
          <w:rFonts w:ascii="Aptos" w:hAnsi="Aptos" w:eastAsia="Times New Roman" w:cs="Calibri" w:asciiTheme="minorAscii" w:hAnsiTheme="minorAscii"/>
          <w:sz w:val="20"/>
          <w:szCs w:val="20"/>
          <w:lang w:eastAsia="pl-PL"/>
        </w:rPr>
        <w:t>u</w:t>
      </w:r>
      <w:r w:rsidRPr="41882D27" w:rsidR="1596E879">
        <w:rPr>
          <w:rFonts w:ascii="Aptos" w:hAnsi="Aptos" w:cs="Calibri" w:asciiTheme="minorAscii" w:hAnsiTheme="minorAscii"/>
          <w:sz w:val="20"/>
          <w:szCs w:val="20"/>
        </w:rPr>
        <w:t>poważnieni przez Administratora pracownicy placówki</w:t>
      </w:r>
      <w:r w:rsidRPr="41882D27" w:rsidR="7ADFBBC3">
        <w:rPr>
          <w:rFonts w:ascii="Aptos" w:hAnsi="Aptos" w:cs="Calibri" w:asciiTheme="minorAscii" w:hAnsiTheme="minorAscii"/>
          <w:sz w:val="20"/>
          <w:szCs w:val="20"/>
        </w:rPr>
        <w:t>, zaangażowani w proces opieki nad dziećmi</w:t>
      </w:r>
      <w:r w:rsidRPr="41882D27" w:rsidR="1596E879">
        <w:rPr>
          <w:rFonts w:ascii="Aptos" w:hAnsi="Aptos" w:cs="Calibri" w:asciiTheme="minorAscii" w:hAnsiTheme="minorAscii"/>
          <w:sz w:val="20"/>
          <w:szCs w:val="20"/>
        </w:rPr>
        <w:t>.</w:t>
      </w:r>
    </w:p>
    <w:p w:rsidR="006526E9" w:rsidP="41882D27" w:rsidRDefault="00A979A4" w14:paraId="7C2EBDA2" w14:textId="77777777">
      <w:pPr>
        <w:pStyle w:val="Akapitzlist"/>
        <w:numPr>
          <w:ilvl w:val="0"/>
          <w:numId w:val="1"/>
        </w:numPr>
        <w:spacing w:line="300" w:lineRule="auto"/>
        <w:jc w:val="both"/>
        <w:rPr>
          <w:rFonts w:ascii="Aptos" w:hAnsi="Aptos" w:eastAsia="Times New Roman" w:cs="Calibri" w:asciiTheme="minorAscii" w:hAnsiTheme="minorAscii"/>
          <w:b w:val="1"/>
          <w:bCs w:val="1"/>
          <w:sz w:val="20"/>
          <w:szCs w:val="20"/>
          <w:lang w:eastAsia="pl-PL"/>
        </w:rPr>
      </w:pPr>
      <w:r w:rsidRPr="41882D27" w:rsidR="1EC503A7">
        <w:rPr>
          <w:rFonts w:ascii="Aptos" w:hAnsi="Aptos" w:eastAsia="Times New Roman" w:cs="Calibri" w:asciiTheme="minorAscii" w:hAnsiTheme="minorAscii"/>
          <w:b w:val="1"/>
          <w:bCs w:val="1"/>
          <w:sz w:val="20"/>
          <w:szCs w:val="20"/>
          <w:lang w:eastAsia="pl-PL"/>
        </w:rPr>
        <w:t>Przechowywanie danych osobowych</w:t>
      </w:r>
    </w:p>
    <w:p w:rsidRPr="006526E9" w:rsidR="007751E8" w:rsidP="41882D27" w:rsidRDefault="006900B2" w14:paraId="33D9D8A9" w14:textId="34934F45">
      <w:pPr>
        <w:pStyle w:val="Akapitzlist"/>
        <w:spacing w:line="300" w:lineRule="auto"/>
        <w:jc w:val="both"/>
        <w:rPr>
          <w:rFonts w:ascii="Aptos" w:hAnsi="Aptos" w:eastAsia="Times New Roman" w:cs="Calibri" w:asciiTheme="minorAscii" w:hAnsiTheme="minorAscii"/>
          <w:b w:val="1"/>
          <w:bCs w:val="1"/>
          <w:sz w:val="20"/>
          <w:szCs w:val="20"/>
          <w:lang w:eastAsia="pl-PL"/>
        </w:rPr>
      </w:pPr>
      <w:r w:rsidRPr="41882D27" w:rsidR="515597AD">
        <w:rPr>
          <w:rFonts w:ascii="Aptos" w:hAnsi="Aptos" w:eastAsia="Times New Roman" w:cs="Calibri" w:asciiTheme="minorAscii" w:hAnsiTheme="minorAscii"/>
          <w:sz w:val="20"/>
          <w:szCs w:val="20"/>
          <w:lang w:eastAsia="pl-PL"/>
        </w:rPr>
        <w:t>D</w:t>
      </w:r>
      <w:r w:rsidRPr="41882D27" w:rsidR="6D6C215A">
        <w:rPr>
          <w:rFonts w:ascii="Aptos" w:hAnsi="Aptos" w:eastAsia="Times New Roman" w:cs="Calibri" w:asciiTheme="minorAscii" w:hAnsiTheme="minorAscii"/>
          <w:sz w:val="20"/>
          <w:szCs w:val="20"/>
          <w:lang w:eastAsia="pl-PL"/>
        </w:rPr>
        <w:t>ane</w:t>
      </w:r>
      <w:r w:rsidRPr="41882D27" w:rsidR="63E97475">
        <w:rPr>
          <w:rFonts w:ascii="Aptos" w:hAnsi="Aptos" w:eastAsia="Times New Roman" w:cs="Calibri" w:asciiTheme="minorAscii" w:hAnsiTheme="minorAscii"/>
          <w:sz w:val="20"/>
          <w:szCs w:val="20"/>
          <w:lang w:eastAsia="pl-PL"/>
        </w:rPr>
        <w:t xml:space="preserve"> przechowywane</w:t>
      </w:r>
      <w:r w:rsidRPr="41882D27" w:rsidR="6D6C215A">
        <w:rPr>
          <w:rFonts w:ascii="Aptos" w:hAnsi="Aptos" w:eastAsia="Times New Roman" w:cs="Calibri" w:asciiTheme="minorAscii" w:hAnsiTheme="minorAscii"/>
          <w:sz w:val="20"/>
          <w:szCs w:val="20"/>
          <w:lang w:eastAsia="pl-PL"/>
        </w:rPr>
        <w:t xml:space="preserve"> są przez okres </w:t>
      </w:r>
      <w:r w:rsidRPr="41882D27" w:rsidR="515597AD">
        <w:rPr>
          <w:rFonts w:ascii="Aptos" w:hAnsi="Aptos" w:eastAsia="Times New Roman" w:cs="Calibri" w:asciiTheme="minorAscii" w:hAnsiTheme="minorAscii"/>
          <w:sz w:val="20"/>
          <w:szCs w:val="20"/>
          <w:lang w:eastAsia="pl-PL"/>
        </w:rPr>
        <w:t>uczęszczania dziecka do placówki lub do momentu odwołania upoważnienia przez rodzica/opiekuna prawnego dziecka</w:t>
      </w:r>
      <w:r w:rsidRPr="41882D27" w:rsidR="0E8AEC61">
        <w:rPr>
          <w:rFonts w:ascii="Aptos" w:hAnsi="Aptos" w:eastAsia="Times New Roman" w:cs="Calibri" w:asciiTheme="minorAscii" w:hAnsiTheme="minorAscii"/>
          <w:sz w:val="20"/>
          <w:szCs w:val="20"/>
          <w:lang w:eastAsia="pl-PL"/>
        </w:rPr>
        <w:t>, a po tym czasie przez okres wynikający z przepisów o archiwizacji</w:t>
      </w:r>
      <w:r w:rsidRPr="41882D27" w:rsidR="515597AD">
        <w:rPr>
          <w:rFonts w:ascii="Aptos" w:hAnsi="Aptos" w:eastAsia="Times New Roman" w:cs="Calibri" w:asciiTheme="minorAscii" w:hAnsiTheme="minorAscii"/>
          <w:sz w:val="20"/>
          <w:szCs w:val="20"/>
          <w:lang w:eastAsia="pl-PL"/>
        </w:rPr>
        <w:t>.</w:t>
      </w:r>
    </w:p>
    <w:p w:rsidR="006526E9" w:rsidP="41882D27" w:rsidRDefault="00A979A4" w14:paraId="04ABD16C" w14:textId="77777777">
      <w:pPr>
        <w:pStyle w:val="Akapitzlist"/>
        <w:numPr>
          <w:ilvl w:val="0"/>
          <w:numId w:val="1"/>
        </w:numPr>
        <w:spacing w:line="300" w:lineRule="auto"/>
        <w:jc w:val="both"/>
        <w:rPr>
          <w:rFonts w:ascii="Aptos" w:hAnsi="Aptos" w:eastAsia="Times New Roman" w:cs="Calibri" w:asciiTheme="minorAscii" w:hAnsiTheme="minorAscii"/>
          <w:b w:val="1"/>
          <w:bCs w:val="1"/>
          <w:sz w:val="20"/>
          <w:szCs w:val="20"/>
          <w:lang w:eastAsia="pl-PL"/>
        </w:rPr>
      </w:pPr>
      <w:r w:rsidRPr="41882D27" w:rsidR="1EC503A7">
        <w:rPr>
          <w:rFonts w:ascii="Aptos" w:hAnsi="Aptos" w:eastAsia="Times New Roman" w:cs="Calibri" w:asciiTheme="minorAscii" w:hAnsiTheme="minorAscii"/>
          <w:b w:val="1"/>
          <w:bCs w:val="1"/>
          <w:sz w:val="20"/>
          <w:szCs w:val="20"/>
          <w:lang w:eastAsia="pl-PL"/>
        </w:rPr>
        <w:t>Prawa osób, których dane dotyczą</w:t>
      </w:r>
      <w:r w:rsidRPr="41882D27" w:rsidR="1EC503A7">
        <w:rPr>
          <w:rFonts w:ascii="Aptos" w:hAnsi="Aptos" w:eastAsia="Times New Roman" w:cs="Calibri" w:asciiTheme="minorAscii" w:hAnsiTheme="minorAscii"/>
          <w:b w:val="1"/>
          <w:bCs w:val="1"/>
          <w:sz w:val="20"/>
          <w:szCs w:val="20"/>
          <w:lang w:eastAsia="pl-PL"/>
        </w:rPr>
        <w:t xml:space="preserve"> </w:t>
      </w:r>
    </w:p>
    <w:p w:rsidRPr="006526E9" w:rsidR="00A979A4" w:rsidP="41882D27" w:rsidRDefault="00A979A4" w14:paraId="13A58B95" w14:textId="15AC0E43">
      <w:pPr>
        <w:pStyle w:val="Akapitzlist"/>
        <w:spacing w:line="300" w:lineRule="auto"/>
        <w:jc w:val="both"/>
        <w:rPr>
          <w:rFonts w:ascii="Aptos" w:hAnsi="Aptos" w:eastAsia="Times New Roman" w:cs="Calibri" w:asciiTheme="minorAscii" w:hAnsiTheme="minorAscii"/>
          <w:b w:val="1"/>
          <w:bCs w:val="1"/>
          <w:sz w:val="20"/>
          <w:szCs w:val="20"/>
          <w:lang w:eastAsia="pl-PL"/>
        </w:rPr>
      </w:pPr>
      <w:r w:rsidRPr="41882D27" w:rsidR="1EC503A7">
        <w:rPr>
          <w:rFonts w:ascii="Aptos" w:hAnsi="Aptos" w:cs="Calibri" w:asciiTheme="minorAscii" w:hAnsiTheme="minorAscii"/>
          <w:sz w:val="20"/>
          <w:szCs w:val="20"/>
        </w:rPr>
        <w:t xml:space="preserve">Zgodnie z RODO przysługuje </w:t>
      </w:r>
      <w:r w:rsidRPr="41882D27" w:rsidR="1EC503A7">
        <w:rPr>
          <w:rFonts w:ascii="Aptos" w:hAnsi="Aptos" w:eastAsia="Times New Roman" w:cs="Calibri" w:asciiTheme="minorAscii" w:hAnsiTheme="minorAscii"/>
          <w:sz w:val="20"/>
          <w:szCs w:val="20"/>
          <w:lang w:eastAsia="pl-PL"/>
        </w:rPr>
        <w:t>Pani/Panu</w:t>
      </w:r>
      <w:r w:rsidRPr="41882D27" w:rsidR="1EC503A7">
        <w:rPr>
          <w:rFonts w:ascii="Aptos" w:hAnsi="Aptos" w:cs="Calibri" w:asciiTheme="minorAscii" w:hAnsiTheme="minorAscii"/>
          <w:sz w:val="20"/>
          <w:szCs w:val="20"/>
        </w:rPr>
        <w:t>:</w:t>
      </w:r>
    </w:p>
    <w:p w:rsidRPr="006526E9" w:rsidR="00A979A4" w:rsidP="41882D27" w:rsidRDefault="00A979A4" w14:paraId="50E8816F" w14:textId="77777777">
      <w:pPr>
        <w:pStyle w:val="Akapitzlist"/>
        <w:numPr>
          <w:ilvl w:val="0"/>
          <w:numId w:val="4"/>
        </w:numPr>
        <w:suppressAutoHyphens w:val="0"/>
        <w:spacing w:line="300" w:lineRule="auto"/>
        <w:jc w:val="both"/>
        <w:rPr>
          <w:rFonts w:ascii="Aptos" w:hAnsi="Aptos" w:cs="Calibri" w:asciiTheme="minorAscii" w:hAnsiTheme="minorAscii"/>
          <w:sz w:val="20"/>
          <w:szCs w:val="20"/>
        </w:rPr>
      </w:pPr>
      <w:r w:rsidRPr="41882D27" w:rsidR="1EC503A7">
        <w:rPr>
          <w:rFonts w:ascii="Aptos" w:hAnsi="Aptos" w:cs="Calibri" w:asciiTheme="minorAscii" w:hAnsiTheme="minorAscii"/>
          <w:sz w:val="20"/>
          <w:szCs w:val="20"/>
        </w:rPr>
        <w:t>prawo dostępu do swoich danych oraz otrzymania ich kopii zgodnie z art. 15 RODO;</w:t>
      </w:r>
    </w:p>
    <w:p w:rsidRPr="006526E9" w:rsidR="00A979A4" w:rsidP="41882D27" w:rsidRDefault="00A979A4" w14:paraId="02BA62E8" w14:textId="77777777">
      <w:pPr>
        <w:pStyle w:val="Akapitzlist"/>
        <w:numPr>
          <w:ilvl w:val="0"/>
          <w:numId w:val="4"/>
        </w:numPr>
        <w:suppressAutoHyphens w:val="0"/>
        <w:spacing w:line="300" w:lineRule="auto"/>
        <w:jc w:val="both"/>
        <w:rPr>
          <w:rFonts w:ascii="Aptos" w:hAnsi="Aptos" w:cs="Calibri" w:asciiTheme="minorAscii" w:hAnsiTheme="minorAscii"/>
          <w:sz w:val="20"/>
          <w:szCs w:val="20"/>
        </w:rPr>
      </w:pPr>
      <w:r w:rsidRPr="41882D27" w:rsidR="1EC503A7">
        <w:rPr>
          <w:rFonts w:ascii="Aptos" w:hAnsi="Aptos" w:cs="Calibri" w:asciiTheme="minorAscii" w:hAnsiTheme="minorAscii"/>
          <w:sz w:val="20"/>
          <w:szCs w:val="20"/>
        </w:rPr>
        <w:t>prawo do sprostowania (poprawienia) swoich danych zgodnie z art. 16 RODO;</w:t>
      </w:r>
    </w:p>
    <w:p w:rsidRPr="006526E9" w:rsidR="00165C76" w:rsidP="41882D27" w:rsidRDefault="00380C67" w14:paraId="5B7793A5" w14:textId="41B29A8E">
      <w:pPr>
        <w:pStyle w:val="Akapitzlist"/>
        <w:numPr>
          <w:ilvl w:val="0"/>
          <w:numId w:val="4"/>
        </w:numPr>
        <w:suppressAutoHyphens w:val="0"/>
        <w:spacing w:line="300" w:lineRule="auto"/>
        <w:jc w:val="both"/>
        <w:rPr>
          <w:rFonts w:ascii="Aptos" w:hAnsi="Aptos" w:cs="Calibri" w:asciiTheme="minorAscii" w:hAnsiTheme="minorAscii"/>
          <w:sz w:val="20"/>
          <w:szCs w:val="20"/>
        </w:rPr>
      </w:pPr>
      <w:r w:rsidRPr="41882D27" w:rsidR="45B5C301">
        <w:rPr>
          <w:rFonts w:ascii="Aptos" w:hAnsi="Aptos" w:cs="Calibri" w:asciiTheme="minorAscii" w:hAnsiTheme="minorAscii"/>
          <w:sz w:val="20"/>
          <w:szCs w:val="20"/>
        </w:rPr>
        <w:t>p</w:t>
      </w:r>
      <w:r w:rsidRPr="41882D27" w:rsidR="1C2CCFD7">
        <w:rPr>
          <w:rFonts w:ascii="Aptos" w:hAnsi="Aptos" w:cs="Calibri" w:asciiTheme="minorAscii" w:hAnsiTheme="minorAscii"/>
          <w:sz w:val="20"/>
          <w:szCs w:val="20"/>
        </w:rPr>
        <w:t>rawo do usunięcia danych zgodnie z art. 17 RODO;</w:t>
      </w:r>
    </w:p>
    <w:p w:rsidRPr="006526E9" w:rsidR="00A979A4" w:rsidP="41882D27" w:rsidRDefault="00A979A4" w14:paraId="4371211E" w14:textId="77777777">
      <w:pPr>
        <w:pStyle w:val="Akapitzlist"/>
        <w:numPr>
          <w:ilvl w:val="0"/>
          <w:numId w:val="4"/>
        </w:numPr>
        <w:suppressAutoHyphens w:val="0"/>
        <w:spacing w:line="300" w:lineRule="auto"/>
        <w:jc w:val="both"/>
        <w:rPr>
          <w:rFonts w:ascii="Aptos" w:hAnsi="Aptos" w:cs="Calibri" w:asciiTheme="minorAscii" w:hAnsiTheme="minorAscii"/>
          <w:sz w:val="20"/>
          <w:szCs w:val="20"/>
        </w:rPr>
      </w:pPr>
      <w:r w:rsidRPr="41882D27" w:rsidR="1EC503A7">
        <w:rPr>
          <w:rFonts w:ascii="Aptos" w:hAnsi="Aptos" w:cs="Calibri" w:asciiTheme="minorAscii" w:hAnsiTheme="minorAscii"/>
          <w:sz w:val="20"/>
          <w:szCs w:val="20"/>
        </w:rPr>
        <w:t>prawo do ograniczenia przetwarzania danych zgodnie z art. 18 RODO;</w:t>
      </w:r>
    </w:p>
    <w:p w:rsidRPr="006526E9" w:rsidR="00A979A4" w:rsidP="41882D27" w:rsidRDefault="00A979A4" w14:paraId="661056A3" w14:textId="77777777">
      <w:pPr>
        <w:pStyle w:val="Akapitzlist"/>
        <w:numPr>
          <w:ilvl w:val="0"/>
          <w:numId w:val="4"/>
        </w:numPr>
        <w:suppressAutoHyphens w:val="0"/>
        <w:spacing w:line="300" w:lineRule="auto"/>
        <w:jc w:val="both"/>
        <w:rPr>
          <w:rFonts w:ascii="Aptos" w:hAnsi="Aptos" w:cs="Calibri" w:asciiTheme="minorAscii" w:hAnsiTheme="minorAscii"/>
          <w:sz w:val="20"/>
          <w:szCs w:val="20"/>
        </w:rPr>
      </w:pPr>
      <w:r w:rsidRPr="41882D27" w:rsidR="1EC503A7">
        <w:rPr>
          <w:rFonts w:ascii="Aptos" w:hAnsi="Aptos" w:cs="Calibri" w:asciiTheme="minorAscii" w:hAnsiTheme="minorAscii"/>
          <w:sz w:val="20"/>
          <w:szCs w:val="20"/>
        </w:rPr>
        <w:t>prawo do sprzeciwu zgodnie z art. 21 RODO;</w:t>
      </w:r>
    </w:p>
    <w:p w:rsidRPr="006526E9" w:rsidR="00A979A4" w:rsidP="41882D27" w:rsidRDefault="00A979A4" w14:paraId="1BD89AC9" w14:textId="77777777">
      <w:pPr>
        <w:pStyle w:val="Akapitzlist"/>
        <w:numPr>
          <w:ilvl w:val="0"/>
          <w:numId w:val="4"/>
        </w:numPr>
        <w:suppressAutoHyphens w:val="0"/>
        <w:spacing w:line="300" w:lineRule="auto"/>
        <w:jc w:val="both"/>
        <w:rPr>
          <w:rFonts w:ascii="Aptos" w:hAnsi="Aptos" w:cs="Calibri" w:asciiTheme="minorAscii" w:hAnsiTheme="minorAscii"/>
          <w:sz w:val="20"/>
          <w:szCs w:val="20"/>
        </w:rPr>
      </w:pPr>
      <w:r w:rsidRPr="41882D27" w:rsidR="1EC503A7">
        <w:rPr>
          <w:rFonts w:ascii="Aptos" w:hAnsi="Aptos" w:cs="Calibri" w:asciiTheme="minorAscii" w:hAnsiTheme="minorAscii"/>
          <w:sz w:val="20"/>
          <w:szCs w:val="20"/>
        </w:rPr>
        <w:t>prawo do wniesienia skargi do Prezesa UODO.</w:t>
      </w:r>
    </w:p>
    <w:p w:rsidR="006526E9" w:rsidP="41882D27" w:rsidRDefault="00A544F1" w14:paraId="15A884DB" w14:textId="77777777">
      <w:pPr>
        <w:pStyle w:val="Akapitzlist"/>
        <w:numPr>
          <w:ilvl w:val="0"/>
          <w:numId w:val="1"/>
        </w:numPr>
        <w:spacing w:line="300" w:lineRule="auto"/>
        <w:jc w:val="both"/>
        <w:rPr>
          <w:rFonts w:ascii="Aptos" w:hAnsi="Aptos" w:cs="Calibri" w:asciiTheme="minorAscii" w:hAnsiTheme="minorAscii"/>
          <w:color w:val="FF0000"/>
          <w:sz w:val="20"/>
          <w:szCs w:val="20"/>
        </w:rPr>
      </w:pPr>
      <w:r w:rsidRPr="41882D27" w:rsidR="4E07025E">
        <w:rPr>
          <w:rFonts w:ascii="Aptos" w:hAnsi="Aptos" w:eastAsia="Times New Roman" w:cs="Calibri" w:asciiTheme="minorAscii" w:hAnsiTheme="minorAscii"/>
          <w:b w:val="1"/>
          <w:bCs w:val="1"/>
          <w:sz w:val="20"/>
          <w:szCs w:val="20"/>
          <w:lang w:eastAsia="pl-PL"/>
        </w:rPr>
        <w:t xml:space="preserve">Informacja o wymogu podania danych </w:t>
      </w:r>
    </w:p>
    <w:p w:rsidRPr="006526E9" w:rsidR="00A544F1" w:rsidP="41882D27" w:rsidRDefault="00E6625F" w14:paraId="280A7834" w14:textId="423C12C2">
      <w:pPr>
        <w:pStyle w:val="Akapitzlist"/>
        <w:spacing w:line="300" w:lineRule="auto"/>
        <w:jc w:val="both"/>
        <w:rPr>
          <w:rFonts w:ascii="Aptos" w:hAnsi="Aptos" w:cs="Calibri" w:asciiTheme="minorAscii" w:hAnsiTheme="minorAscii"/>
          <w:color w:val="FF0000"/>
          <w:sz w:val="20"/>
          <w:szCs w:val="20"/>
        </w:rPr>
      </w:pPr>
      <w:r w:rsidRPr="41882D27" w:rsidR="1596E879">
        <w:rPr>
          <w:rFonts w:ascii="Aptos" w:hAnsi="Aptos" w:cs="Calibri" w:asciiTheme="minorAscii" w:hAnsiTheme="minorAscii"/>
          <w:sz w:val="20"/>
          <w:szCs w:val="20"/>
        </w:rPr>
        <w:t>P</w:t>
      </w:r>
      <w:r w:rsidRPr="41882D27" w:rsidR="78D87159">
        <w:rPr>
          <w:rFonts w:ascii="Aptos" w:hAnsi="Aptos" w:cs="Calibri" w:asciiTheme="minorAscii" w:hAnsiTheme="minorAscii"/>
          <w:sz w:val="20"/>
          <w:szCs w:val="20"/>
        </w:rPr>
        <w:t>odanie danych osobowych jest wymogiem ustawowym i jest niezbędne do realizacji obowiązków ciążących na administratorze.</w:t>
      </w:r>
    </w:p>
    <w:p w:rsidR="006526E9" w:rsidP="41882D27" w:rsidRDefault="00A544F1" w14:paraId="2887719F" w14:textId="77777777">
      <w:pPr>
        <w:pStyle w:val="Akapitzlist"/>
        <w:numPr>
          <w:ilvl w:val="0"/>
          <w:numId w:val="1"/>
        </w:numPr>
        <w:spacing w:line="300" w:lineRule="auto"/>
        <w:jc w:val="both"/>
        <w:rPr>
          <w:rFonts w:ascii="Aptos" w:hAnsi="Aptos" w:eastAsia="Times New Roman" w:cs="Calibri" w:asciiTheme="minorAscii" w:hAnsiTheme="minorAscii"/>
          <w:b w:val="1"/>
          <w:bCs w:val="1"/>
          <w:sz w:val="20"/>
          <w:szCs w:val="20"/>
          <w:lang w:eastAsia="pl-PL"/>
        </w:rPr>
      </w:pPr>
      <w:r w:rsidRPr="41882D27" w:rsidR="4E07025E">
        <w:rPr>
          <w:rFonts w:ascii="Aptos" w:hAnsi="Aptos" w:eastAsia="Times New Roman" w:cs="Calibri" w:asciiTheme="minorAscii" w:hAnsiTheme="minorAscii"/>
          <w:b w:val="1"/>
          <w:bCs w:val="1"/>
          <w:sz w:val="20"/>
          <w:szCs w:val="20"/>
          <w:lang w:eastAsia="pl-PL"/>
        </w:rPr>
        <w:t xml:space="preserve">Zautomatyzowane podejmowanie decyzji </w:t>
      </w:r>
    </w:p>
    <w:p w:rsidRPr="006526E9" w:rsidR="00446E83" w:rsidP="41882D27" w:rsidRDefault="00A544F1" w14:paraId="3C16DB43" w14:textId="06301DC0">
      <w:pPr>
        <w:pStyle w:val="Akapitzlist"/>
        <w:spacing w:line="300" w:lineRule="auto"/>
        <w:jc w:val="both"/>
        <w:rPr>
          <w:rFonts w:ascii="Aptos" w:hAnsi="Aptos" w:eastAsia="Times New Roman" w:cs="Calibri" w:asciiTheme="minorAscii" w:hAnsiTheme="minorAscii"/>
          <w:b w:val="1"/>
          <w:bCs w:val="1"/>
          <w:sz w:val="20"/>
          <w:szCs w:val="20"/>
          <w:lang w:eastAsia="pl-PL"/>
        </w:rPr>
      </w:pPr>
      <w:r w:rsidRPr="41882D27" w:rsidR="4E07025E">
        <w:rPr>
          <w:rFonts w:ascii="Aptos" w:hAnsi="Aptos" w:cs="Calibri" w:asciiTheme="minorAscii" w:hAnsiTheme="minorAscii"/>
          <w:sz w:val="20"/>
          <w:szCs w:val="20"/>
        </w:rPr>
        <w:t>Dane nie będą przetwarzane</w:t>
      </w:r>
      <w:r w:rsidRPr="41882D27" w:rsidR="2C9A4AD2">
        <w:rPr>
          <w:rFonts w:ascii="Aptos" w:hAnsi="Aptos" w:cs="Calibri" w:asciiTheme="minorAscii" w:hAnsiTheme="minorAscii"/>
          <w:sz w:val="20"/>
          <w:szCs w:val="20"/>
        </w:rPr>
        <w:t xml:space="preserve"> </w:t>
      </w:r>
      <w:r w:rsidRPr="41882D27" w:rsidR="7A9AB249">
        <w:rPr>
          <w:rFonts w:ascii="Aptos" w:hAnsi="Aptos" w:cs="Calibri" w:asciiTheme="minorAscii" w:hAnsiTheme="minorAscii"/>
          <w:sz w:val="20"/>
          <w:szCs w:val="20"/>
        </w:rPr>
        <w:t>w</w:t>
      </w:r>
      <w:r w:rsidRPr="41882D27" w:rsidR="4E07025E">
        <w:rPr>
          <w:rFonts w:ascii="Aptos" w:hAnsi="Aptos" w:cs="Calibri" w:asciiTheme="minorAscii" w:hAnsiTheme="minorAscii"/>
          <w:sz w:val="20"/>
          <w:szCs w:val="20"/>
        </w:rPr>
        <w:t xml:space="preserve"> sposób zautomatyzowany, w tym również w formie profilowania</w:t>
      </w:r>
      <w:r w:rsidRPr="41882D27" w:rsidR="33B7F626">
        <w:rPr>
          <w:rFonts w:ascii="Aptos" w:hAnsi="Aptos" w:cs="Calibri" w:asciiTheme="minorAscii" w:hAnsiTheme="minorAscii"/>
          <w:sz w:val="20"/>
          <w:szCs w:val="20"/>
        </w:rPr>
        <w:t>.</w:t>
      </w:r>
    </w:p>
    <w:p w:rsidRPr="00F40E7C" w:rsidR="00D50CE9" w:rsidP="41882D27" w:rsidRDefault="00D50CE9" w14:paraId="5554513E" w14:textId="77777777">
      <w:pPr>
        <w:jc w:val="both"/>
        <w:rPr>
          <w:rFonts w:ascii="Aptos" w:hAnsi="Aptos" w:asciiTheme="minorAscii" w:hAnsiTheme="minorAscii"/>
          <w:b w:val="1"/>
          <w:bCs w:val="1"/>
          <w:color w:val="FF0000"/>
          <w:sz w:val="22"/>
          <w:szCs w:val="22"/>
        </w:rPr>
      </w:pPr>
    </w:p>
    <w:p w:rsidRPr="00F40E7C" w:rsidR="00D50CE9" w:rsidP="41882D27" w:rsidRDefault="00D50CE9" w14:paraId="69FCE8C4" w14:textId="77777777">
      <w:pPr>
        <w:jc w:val="both"/>
        <w:rPr>
          <w:rFonts w:ascii="Aptos" w:hAnsi="Aptos" w:asciiTheme="minorAscii" w:hAnsiTheme="minorAscii"/>
          <w:b w:val="1"/>
          <w:bCs w:val="1"/>
          <w:color w:val="FF0000"/>
          <w:sz w:val="22"/>
          <w:szCs w:val="22"/>
        </w:rPr>
      </w:pPr>
    </w:p>
    <w:p w:rsidRPr="00F40E7C" w:rsidR="00D50CE9" w:rsidP="41882D27" w:rsidRDefault="00D50CE9" w14:paraId="46368357" w14:textId="77777777">
      <w:pPr>
        <w:jc w:val="both"/>
        <w:rPr>
          <w:rFonts w:ascii="Aptos" w:hAnsi="Aptos" w:asciiTheme="minorAscii" w:hAnsiTheme="minorAscii"/>
          <w:b w:val="1"/>
          <w:bCs w:val="1"/>
          <w:color w:val="FF0000"/>
          <w:sz w:val="22"/>
          <w:szCs w:val="22"/>
        </w:rPr>
      </w:pPr>
    </w:p>
    <w:p w:rsidRPr="00F40E7C" w:rsidR="00D50CE9" w:rsidP="41882D27" w:rsidRDefault="00D55AD9" w14:paraId="598A85A6" w14:textId="1824083F">
      <w:pPr>
        <w:jc w:val="both"/>
        <w:rPr>
          <w:rFonts w:ascii="Aptos" w:hAnsi="Aptos" w:asciiTheme="minorAscii" w:hAnsiTheme="minorAscii"/>
          <w:b w:val="1"/>
          <w:bCs w:val="1"/>
          <w:sz w:val="20"/>
          <w:szCs w:val="20"/>
        </w:rPr>
      </w:pPr>
      <w:r w:rsidRPr="41882D27" w:rsidR="6FEAF0E0">
        <w:rPr>
          <w:rFonts w:ascii="Aptos" w:hAnsi="Aptos" w:asciiTheme="minorAscii" w:hAnsiTheme="minorAscii"/>
          <w:b w:val="1"/>
          <w:bCs w:val="1"/>
          <w:sz w:val="22"/>
          <w:szCs w:val="22"/>
        </w:rPr>
        <w:t xml:space="preserve">                                                                                                     </w:t>
      </w:r>
      <w:r w:rsidRPr="41882D27" w:rsidR="7857709E">
        <w:rPr>
          <w:rFonts w:ascii="Aptos" w:hAnsi="Aptos" w:asciiTheme="minorAscii" w:hAnsiTheme="minorAscii"/>
          <w:b w:val="1"/>
          <w:bCs w:val="1"/>
          <w:sz w:val="22"/>
          <w:szCs w:val="22"/>
        </w:rPr>
        <w:t xml:space="preserve">     </w:t>
      </w:r>
      <w:r w:rsidRPr="41882D27" w:rsidR="21655CC9">
        <w:rPr>
          <w:rFonts w:ascii="Aptos" w:hAnsi="Aptos" w:asciiTheme="minorAscii" w:hAnsiTheme="minorAscii"/>
          <w:b w:val="1"/>
          <w:bCs w:val="1"/>
          <w:sz w:val="22"/>
          <w:szCs w:val="22"/>
        </w:rPr>
        <w:t>………………………………………………………………….</w:t>
      </w:r>
    </w:p>
    <w:p w:rsidRPr="009C40E9" w:rsidR="00D50CE9" w:rsidP="41882D27" w:rsidRDefault="00D50CE9" w14:paraId="114C7399" w14:textId="08515B17">
      <w:pPr>
        <w:jc w:val="both"/>
        <w:rPr>
          <w:rFonts w:ascii="Aptos" w:hAnsi="Aptos" w:asciiTheme="minorAscii" w:hAnsiTheme="minorAscii"/>
          <w:sz w:val="20"/>
          <w:szCs w:val="20"/>
        </w:rPr>
      </w:pPr>
      <w:r w:rsidRPr="41882D27" w:rsidR="555812B0">
        <w:rPr>
          <w:rFonts w:ascii="Aptos" w:hAnsi="Aptos" w:asciiTheme="minorAscii" w:hAnsiTheme="minorAscii"/>
          <w:sz w:val="20"/>
          <w:szCs w:val="20"/>
        </w:rPr>
        <w:t xml:space="preserve">                                                                            </w:t>
      </w:r>
      <w:r w:rsidRPr="41882D27" w:rsidR="7857709E">
        <w:rPr>
          <w:rFonts w:ascii="Aptos" w:hAnsi="Aptos" w:asciiTheme="minorAscii" w:hAnsiTheme="minorAscii"/>
          <w:sz w:val="20"/>
          <w:szCs w:val="20"/>
        </w:rPr>
        <w:t xml:space="preserve">                                         </w:t>
      </w:r>
      <w:r w:rsidRPr="41882D27" w:rsidR="555812B0">
        <w:rPr>
          <w:rFonts w:ascii="Aptos" w:hAnsi="Aptos" w:asciiTheme="minorAscii" w:hAnsiTheme="minorAscii"/>
          <w:sz w:val="20"/>
          <w:szCs w:val="20"/>
        </w:rPr>
        <w:t>(</w:t>
      </w:r>
      <w:r w:rsidRPr="41882D27" w:rsidR="023D4226">
        <w:rPr>
          <w:rFonts w:ascii="Aptos" w:hAnsi="Aptos" w:asciiTheme="minorAscii" w:hAnsiTheme="minorAscii"/>
          <w:sz w:val="20"/>
          <w:szCs w:val="20"/>
        </w:rPr>
        <w:t xml:space="preserve">data i </w:t>
      </w:r>
      <w:r w:rsidRPr="41882D27" w:rsidR="555812B0">
        <w:rPr>
          <w:rFonts w:ascii="Aptos" w:hAnsi="Aptos" w:asciiTheme="minorAscii" w:hAnsiTheme="minorAscii"/>
          <w:sz w:val="20"/>
          <w:szCs w:val="20"/>
        </w:rPr>
        <w:t>podpis osoby upoważnionej do odbioru dziecka</w:t>
      </w:r>
      <w:r w:rsidRPr="41882D27" w:rsidR="79AB596B">
        <w:rPr>
          <w:rFonts w:ascii="Aptos" w:hAnsi="Aptos" w:asciiTheme="minorAscii" w:hAnsiTheme="minorAscii"/>
          <w:sz w:val="20"/>
          <w:szCs w:val="20"/>
        </w:rPr>
        <w:t>)</w:t>
      </w:r>
    </w:p>
    <w:p w:rsidRPr="00F40E7C" w:rsidR="00D50CE9" w:rsidP="41882D27" w:rsidRDefault="00D50CE9" w14:paraId="140D64E8" w14:textId="77777777">
      <w:pPr>
        <w:jc w:val="both"/>
        <w:rPr>
          <w:rFonts w:ascii="Aptos" w:hAnsi="Aptos" w:asciiTheme="minorAscii" w:hAnsiTheme="minorAscii"/>
          <w:b w:val="1"/>
          <w:bCs w:val="1"/>
          <w:sz w:val="22"/>
          <w:szCs w:val="22"/>
        </w:rPr>
      </w:pPr>
    </w:p>
    <w:p w:rsidRPr="004E0D7E" w:rsidR="004E0D7E" w:rsidP="41882D27" w:rsidRDefault="004E0D7E" w14:paraId="0B46FA75" w14:textId="77777777">
      <w:pPr>
        <w:jc w:val="both"/>
        <w:rPr>
          <w:rFonts w:ascii="Aptos" w:hAnsi="Aptos" w:asciiTheme="minorAscii" w:hAnsiTheme="minorAscii"/>
          <w:sz w:val="22"/>
          <w:szCs w:val="22"/>
        </w:rPr>
      </w:pPr>
    </w:p>
    <w:sectPr w:rsidRPr="004E0D7E" w:rsidR="004E0D7E" w:rsidSect="000A1183"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113C7"/>
    <w:multiLevelType w:val="hybridMultilevel"/>
    <w:tmpl w:val="93C0B538"/>
    <w:lvl w:ilvl="0" w:tplc="968E30DA">
      <w:start w:val="1"/>
      <w:numFmt w:val="decimal"/>
      <w:lvlText w:val="%1."/>
      <w:lvlJc w:val="left"/>
      <w:pPr>
        <w:ind w:left="720" w:hanging="363"/>
      </w:pPr>
      <w:rPr>
        <w:rFonts w:hint="default"/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5676FA"/>
    <w:multiLevelType w:val="hybridMultilevel"/>
    <w:tmpl w:val="AE46362C"/>
    <w:lvl w:ilvl="0" w:tplc="11F68918">
      <w:start w:val="1"/>
      <w:numFmt w:val="decimal"/>
      <w:lvlText w:val="%1."/>
      <w:lvlJc w:val="left"/>
      <w:pPr>
        <w:ind w:left="720" w:hanging="360"/>
      </w:pPr>
      <w:rPr>
        <w:rFonts w:hint="default" w:ascii="Calibri" w:hAnsi="Calibri" w:cs="Calibri"/>
        <w:b w:val="0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CC6FCE"/>
    <w:multiLevelType w:val="hybridMultilevel"/>
    <w:tmpl w:val="14A2D434"/>
    <w:lvl w:ilvl="0" w:tplc="D9C04632">
      <w:start w:val="1"/>
      <w:numFmt w:val="lowerLetter"/>
      <w:lvlText w:val="%1)"/>
      <w:lvlJc w:val="left"/>
      <w:pPr>
        <w:ind w:left="1071" w:hanging="36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8" w:hanging="360"/>
      </w:pPr>
    </w:lvl>
    <w:lvl w:ilvl="2" w:tplc="0415001B" w:tentative="1">
      <w:start w:val="1"/>
      <w:numFmt w:val="lowerRoman"/>
      <w:lvlText w:val="%3."/>
      <w:lvlJc w:val="right"/>
      <w:pPr>
        <w:ind w:left="2738" w:hanging="180"/>
      </w:pPr>
    </w:lvl>
    <w:lvl w:ilvl="3" w:tplc="0415000F" w:tentative="1">
      <w:start w:val="1"/>
      <w:numFmt w:val="decimal"/>
      <w:lvlText w:val="%4."/>
      <w:lvlJc w:val="left"/>
      <w:pPr>
        <w:ind w:left="3458" w:hanging="360"/>
      </w:pPr>
    </w:lvl>
    <w:lvl w:ilvl="4" w:tplc="04150019" w:tentative="1">
      <w:start w:val="1"/>
      <w:numFmt w:val="lowerLetter"/>
      <w:lvlText w:val="%5."/>
      <w:lvlJc w:val="left"/>
      <w:pPr>
        <w:ind w:left="4178" w:hanging="360"/>
      </w:pPr>
    </w:lvl>
    <w:lvl w:ilvl="5" w:tplc="0415001B" w:tentative="1">
      <w:start w:val="1"/>
      <w:numFmt w:val="lowerRoman"/>
      <w:lvlText w:val="%6."/>
      <w:lvlJc w:val="right"/>
      <w:pPr>
        <w:ind w:left="4898" w:hanging="180"/>
      </w:pPr>
    </w:lvl>
    <w:lvl w:ilvl="6" w:tplc="0415000F" w:tentative="1">
      <w:start w:val="1"/>
      <w:numFmt w:val="decimal"/>
      <w:lvlText w:val="%7."/>
      <w:lvlJc w:val="left"/>
      <w:pPr>
        <w:ind w:left="5618" w:hanging="360"/>
      </w:pPr>
    </w:lvl>
    <w:lvl w:ilvl="7" w:tplc="04150019" w:tentative="1">
      <w:start w:val="1"/>
      <w:numFmt w:val="lowerLetter"/>
      <w:lvlText w:val="%8."/>
      <w:lvlJc w:val="left"/>
      <w:pPr>
        <w:ind w:left="6338" w:hanging="360"/>
      </w:pPr>
    </w:lvl>
    <w:lvl w:ilvl="8" w:tplc="0415001B" w:tentative="1">
      <w:start w:val="1"/>
      <w:numFmt w:val="lowerRoman"/>
      <w:lvlText w:val="%9."/>
      <w:lvlJc w:val="right"/>
      <w:pPr>
        <w:ind w:left="7058" w:hanging="180"/>
      </w:pPr>
    </w:lvl>
  </w:abstractNum>
  <w:abstractNum w:abstractNumId="3" w15:restartNumberingAfterBreak="0">
    <w:nsid w:val="3C2C1378"/>
    <w:multiLevelType w:val="hybridMultilevel"/>
    <w:tmpl w:val="DD0A735C"/>
    <w:lvl w:ilvl="0" w:tplc="6178C82C">
      <w:start w:val="1"/>
      <w:numFmt w:val="lowerLetter"/>
      <w:suff w:val="space"/>
      <w:lvlText w:val="%1)"/>
      <w:lvlJc w:val="left"/>
      <w:pPr>
        <w:ind w:left="227" w:hanging="22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AF0B68"/>
    <w:multiLevelType w:val="hybridMultilevel"/>
    <w:tmpl w:val="4E382A92"/>
    <w:lvl w:ilvl="0" w:tplc="51B6468E">
      <w:start w:val="1"/>
      <w:numFmt w:val="lowerLetter"/>
      <w:lvlText w:val="%1)"/>
      <w:lvlJc w:val="left"/>
      <w:pPr>
        <w:ind w:left="1071" w:hanging="363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91" w:hanging="360"/>
      </w:pPr>
    </w:lvl>
    <w:lvl w:ilvl="2" w:tplc="FFFFFFFF" w:tentative="1">
      <w:start w:val="1"/>
      <w:numFmt w:val="lowerRoman"/>
      <w:lvlText w:val="%3."/>
      <w:lvlJc w:val="right"/>
      <w:pPr>
        <w:ind w:left="2511" w:hanging="180"/>
      </w:pPr>
    </w:lvl>
    <w:lvl w:ilvl="3" w:tplc="FFFFFFFF" w:tentative="1">
      <w:start w:val="1"/>
      <w:numFmt w:val="decimal"/>
      <w:lvlText w:val="%4."/>
      <w:lvlJc w:val="left"/>
      <w:pPr>
        <w:ind w:left="3231" w:hanging="360"/>
      </w:pPr>
    </w:lvl>
    <w:lvl w:ilvl="4" w:tplc="FFFFFFFF" w:tentative="1">
      <w:start w:val="1"/>
      <w:numFmt w:val="lowerLetter"/>
      <w:lvlText w:val="%5."/>
      <w:lvlJc w:val="left"/>
      <w:pPr>
        <w:ind w:left="3951" w:hanging="360"/>
      </w:pPr>
    </w:lvl>
    <w:lvl w:ilvl="5" w:tplc="FFFFFFFF" w:tentative="1">
      <w:start w:val="1"/>
      <w:numFmt w:val="lowerRoman"/>
      <w:lvlText w:val="%6."/>
      <w:lvlJc w:val="right"/>
      <w:pPr>
        <w:ind w:left="4671" w:hanging="180"/>
      </w:pPr>
    </w:lvl>
    <w:lvl w:ilvl="6" w:tplc="FFFFFFFF" w:tentative="1">
      <w:start w:val="1"/>
      <w:numFmt w:val="decimal"/>
      <w:lvlText w:val="%7."/>
      <w:lvlJc w:val="left"/>
      <w:pPr>
        <w:ind w:left="5391" w:hanging="360"/>
      </w:pPr>
    </w:lvl>
    <w:lvl w:ilvl="7" w:tplc="FFFFFFFF" w:tentative="1">
      <w:start w:val="1"/>
      <w:numFmt w:val="lowerLetter"/>
      <w:lvlText w:val="%8."/>
      <w:lvlJc w:val="left"/>
      <w:pPr>
        <w:ind w:left="6111" w:hanging="360"/>
      </w:pPr>
    </w:lvl>
    <w:lvl w:ilvl="8" w:tplc="FFFFFFFF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5" w15:restartNumberingAfterBreak="0">
    <w:nsid w:val="48E967C7"/>
    <w:multiLevelType w:val="hybridMultilevel"/>
    <w:tmpl w:val="73FAA87C"/>
    <w:lvl w:ilvl="0" w:tplc="44DAE67E">
      <w:start w:val="1"/>
      <w:numFmt w:val="decimal"/>
      <w:lvlText w:val="%1."/>
      <w:lvlJc w:val="left"/>
      <w:pPr>
        <w:ind w:left="284" w:hanging="284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7C1C23"/>
    <w:multiLevelType w:val="multilevel"/>
    <w:tmpl w:val="2C9491B4"/>
    <w:lvl w:ilvl="0">
      <w:start w:val="1"/>
      <w:numFmt w:val="bullet"/>
      <w:lvlText w:val=""/>
      <w:lvlJc w:val="left"/>
      <w:pPr>
        <w:ind w:left="284" w:hanging="284"/>
      </w:pPr>
      <w:rPr>
        <w:rFonts w:hint="default" w:ascii="Wingdings" w:hAnsi="Wingdings"/>
      </w:rPr>
    </w:lvl>
    <w:lvl w:ilvl="1">
      <w:start w:val="1"/>
      <w:numFmt w:val="bullet"/>
      <w:lvlText w:val=""/>
      <w:lvlJc w:val="left"/>
      <w:pPr>
        <w:ind w:left="720" w:hanging="720"/>
      </w:pPr>
      <w:rPr>
        <w:rFonts w:hint="default" w:ascii="Wingdings" w:hAnsi="Wingdings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hint="default" w:ascii="Symbol" w:hAnsi="Symbol"/>
      </w:rPr>
    </w:lvl>
    <w:lvl w:ilvl="5">
      <w:start w:val="1"/>
      <w:numFmt w:val="bullet"/>
      <w:lvlText w:val=""/>
      <w:lvlJc w:val="left"/>
      <w:pPr>
        <w:ind w:left="0" w:firstLine="1800"/>
      </w:pPr>
      <w:rPr>
        <w:rFonts w:hint="default" w:ascii="Wingdings" w:hAnsi="Wingdings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hint="default" w:ascii="Symbol" w:hAnsi="Symbol"/>
      </w:rPr>
    </w:lvl>
  </w:abstractNum>
  <w:abstractNum w:abstractNumId="7" w15:restartNumberingAfterBreak="0">
    <w:nsid w:val="5EDA0BD8"/>
    <w:multiLevelType w:val="hybridMultilevel"/>
    <w:tmpl w:val="59847954"/>
    <w:lvl w:ilvl="0" w:tplc="F16A1008">
      <w:start w:val="1"/>
      <w:numFmt w:val="lowerLetter"/>
      <w:lvlText w:val="%1)"/>
      <w:lvlJc w:val="left"/>
      <w:pPr>
        <w:ind w:left="587" w:hanging="360"/>
      </w:pPr>
      <w:rPr>
        <w:rFonts w:hint="default" w:eastAsia="Times New Roman"/>
      </w:rPr>
    </w:lvl>
    <w:lvl w:ilvl="1" w:tplc="04150019" w:tentative="1">
      <w:start w:val="1"/>
      <w:numFmt w:val="lowerLetter"/>
      <w:lvlText w:val="%2."/>
      <w:lvlJc w:val="left"/>
      <w:pPr>
        <w:ind w:left="1307" w:hanging="360"/>
      </w:pPr>
    </w:lvl>
    <w:lvl w:ilvl="2" w:tplc="0415001B" w:tentative="1">
      <w:start w:val="1"/>
      <w:numFmt w:val="lowerRoman"/>
      <w:lvlText w:val="%3."/>
      <w:lvlJc w:val="right"/>
      <w:pPr>
        <w:ind w:left="2027" w:hanging="180"/>
      </w:pPr>
    </w:lvl>
    <w:lvl w:ilvl="3" w:tplc="0415000F" w:tentative="1">
      <w:start w:val="1"/>
      <w:numFmt w:val="decimal"/>
      <w:lvlText w:val="%4."/>
      <w:lvlJc w:val="left"/>
      <w:pPr>
        <w:ind w:left="2747" w:hanging="360"/>
      </w:pPr>
    </w:lvl>
    <w:lvl w:ilvl="4" w:tplc="04150019" w:tentative="1">
      <w:start w:val="1"/>
      <w:numFmt w:val="lowerLetter"/>
      <w:lvlText w:val="%5."/>
      <w:lvlJc w:val="left"/>
      <w:pPr>
        <w:ind w:left="3467" w:hanging="360"/>
      </w:pPr>
    </w:lvl>
    <w:lvl w:ilvl="5" w:tplc="0415001B" w:tentative="1">
      <w:start w:val="1"/>
      <w:numFmt w:val="lowerRoman"/>
      <w:lvlText w:val="%6."/>
      <w:lvlJc w:val="right"/>
      <w:pPr>
        <w:ind w:left="4187" w:hanging="180"/>
      </w:pPr>
    </w:lvl>
    <w:lvl w:ilvl="6" w:tplc="0415000F" w:tentative="1">
      <w:start w:val="1"/>
      <w:numFmt w:val="decimal"/>
      <w:lvlText w:val="%7."/>
      <w:lvlJc w:val="left"/>
      <w:pPr>
        <w:ind w:left="4907" w:hanging="360"/>
      </w:pPr>
    </w:lvl>
    <w:lvl w:ilvl="7" w:tplc="04150019" w:tentative="1">
      <w:start w:val="1"/>
      <w:numFmt w:val="lowerLetter"/>
      <w:lvlText w:val="%8."/>
      <w:lvlJc w:val="left"/>
      <w:pPr>
        <w:ind w:left="5627" w:hanging="360"/>
      </w:pPr>
    </w:lvl>
    <w:lvl w:ilvl="8" w:tplc="0415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8" w15:restartNumberingAfterBreak="0">
    <w:nsid w:val="68C113C8"/>
    <w:multiLevelType w:val="hybridMultilevel"/>
    <w:tmpl w:val="EE0CC290"/>
    <w:lvl w:ilvl="0" w:tplc="A850ABB4">
      <w:start w:val="1"/>
      <w:numFmt w:val="lowerLetter"/>
      <w:lvlText w:val="%1)"/>
      <w:lvlJc w:val="left"/>
      <w:pPr>
        <w:ind w:left="1071" w:hanging="363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91" w:hanging="360"/>
      </w:pPr>
    </w:lvl>
    <w:lvl w:ilvl="2" w:tplc="FFFFFFFF" w:tentative="1">
      <w:start w:val="1"/>
      <w:numFmt w:val="lowerRoman"/>
      <w:lvlText w:val="%3."/>
      <w:lvlJc w:val="right"/>
      <w:pPr>
        <w:ind w:left="2511" w:hanging="180"/>
      </w:pPr>
    </w:lvl>
    <w:lvl w:ilvl="3" w:tplc="FFFFFFFF" w:tentative="1">
      <w:start w:val="1"/>
      <w:numFmt w:val="decimal"/>
      <w:lvlText w:val="%4."/>
      <w:lvlJc w:val="left"/>
      <w:pPr>
        <w:ind w:left="3231" w:hanging="360"/>
      </w:pPr>
    </w:lvl>
    <w:lvl w:ilvl="4" w:tplc="FFFFFFFF" w:tentative="1">
      <w:start w:val="1"/>
      <w:numFmt w:val="lowerLetter"/>
      <w:lvlText w:val="%5."/>
      <w:lvlJc w:val="left"/>
      <w:pPr>
        <w:ind w:left="3951" w:hanging="360"/>
      </w:pPr>
    </w:lvl>
    <w:lvl w:ilvl="5" w:tplc="FFFFFFFF" w:tentative="1">
      <w:start w:val="1"/>
      <w:numFmt w:val="lowerRoman"/>
      <w:lvlText w:val="%6."/>
      <w:lvlJc w:val="right"/>
      <w:pPr>
        <w:ind w:left="4671" w:hanging="180"/>
      </w:pPr>
    </w:lvl>
    <w:lvl w:ilvl="6" w:tplc="FFFFFFFF" w:tentative="1">
      <w:start w:val="1"/>
      <w:numFmt w:val="decimal"/>
      <w:lvlText w:val="%7."/>
      <w:lvlJc w:val="left"/>
      <w:pPr>
        <w:ind w:left="5391" w:hanging="360"/>
      </w:pPr>
    </w:lvl>
    <w:lvl w:ilvl="7" w:tplc="FFFFFFFF" w:tentative="1">
      <w:start w:val="1"/>
      <w:numFmt w:val="lowerLetter"/>
      <w:lvlText w:val="%8."/>
      <w:lvlJc w:val="left"/>
      <w:pPr>
        <w:ind w:left="6111" w:hanging="360"/>
      </w:pPr>
    </w:lvl>
    <w:lvl w:ilvl="8" w:tplc="FFFFFFFF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9" w15:restartNumberingAfterBreak="0">
    <w:nsid w:val="6B7A7309"/>
    <w:multiLevelType w:val="hybridMultilevel"/>
    <w:tmpl w:val="CE9241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1031787">
    <w:abstractNumId w:val="0"/>
  </w:num>
  <w:num w:numId="2" w16cid:durableId="588581653">
    <w:abstractNumId w:val="6"/>
  </w:num>
  <w:num w:numId="3" w16cid:durableId="509032724">
    <w:abstractNumId w:val="3"/>
  </w:num>
  <w:num w:numId="4" w16cid:durableId="310718083">
    <w:abstractNumId w:val="8"/>
  </w:num>
  <w:num w:numId="5" w16cid:durableId="1457405270">
    <w:abstractNumId w:val="5"/>
  </w:num>
  <w:num w:numId="6" w16cid:durableId="714087931">
    <w:abstractNumId w:val="9"/>
  </w:num>
  <w:num w:numId="7" w16cid:durableId="1148740083">
    <w:abstractNumId w:val="4"/>
  </w:num>
  <w:num w:numId="8" w16cid:durableId="69835927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89902040">
    <w:abstractNumId w:val="2"/>
  </w:num>
  <w:num w:numId="10" w16cid:durableId="193528015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576"/>
    <w:rsid w:val="000A1183"/>
    <w:rsid w:val="000A64A6"/>
    <w:rsid w:val="000B0E2B"/>
    <w:rsid w:val="000B2187"/>
    <w:rsid w:val="000B369E"/>
    <w:rsid w:val="000B3882"/>
    <w:rsid w:val="000F2EA3"/>
    <w:rsid w:val="00114CE3"/>
    <w:rsid w:val="00151C8E"/>
    <w:rsid w:val="00165C76"/>
    <w:rsid w:val="00174D77"/>
    <w:rsid w:val="00176BD7"/>
    <w:rsid w:val="001D5920"/>
    <w:rsid w:val="001E5ECB"/>
    <w:rsid w:val="00223393"/>
    <w:rsid w:val="00264EEA"/>
    <w:rsid w:val="00265539"/>
    <w:rsid w:val="00275B8A"/>
    <w:rsid w:val="002A68BF"/>
    <w:rsid w:val="002B754B"/>
    <w:rsid w:val="00302E39"/>
    <w:rsid w:val="003054D7"/>
    <w:rsid w:val="00305EB3"/>
    <w:rsid w:val="00366EC9"/>
    <w:rsid w:val="00380C67"/>
    <w:rsid w:val="004045D5"/>
    <w:rsid w:val="0041697A"/>
    <w:rsid w:val="00421197"/>
    <w:rsid w:val="00446E83"/>
    <w:rsid w:val="004707D5"/>
    <w:rsid w:val="00475D9B"/>
    <w:rsid w:val="00497E23"/>
    <w:rsid w:val="004D7AFF"/>
    <w:rsid w:val="004E0D7E"/>
    <w:rsid w:val="00521EAC"/>
    <w:rsid w:val="00534B5A"/>
    <w:rsid w:val="00556CF8"/>
    <w:rsid w:val="005B29C1"/>
    <w:rsid w:val="005D1475"/>
    <w:rsid w:val="005F142F"/>
    <w:rsid w:val="005F4D05"/>
    <w:rsid w:val="00612D1D"/>
    <w:rsid w:val="006526E9"/>
    <w:rsid w:val="006777ED"/>
    <w:rsid w:val="006900B2"/>
    <w:rsid w:val="006C6AFE"/>
    <w:rsid w:val="006D39DE"/>
    <w:rsid w:val="006E4A64"/>
    <w:rsid w:val="006F1311"/>
    <w:rsid w:val="006F5A45"/>
    <w:rsid w:val="006F7CD3"/>
    <w:rsid w:val="00745A55"/>
    <w:rsid w:val="007737A7"/>
    <w:rsid w:val="007751E8"/>
    <w:rsid w:val="00776E8A"/>
    <w:rsid w:val="007B51F8"/>
    <w:rsid w:val="007C0ACF"/>
    <w:rsid w:val="007C0D23"/>
    <w:rsid w:val="007C2B51"/>
    <w:rsid w:val="007F3770"/>
    <w:rsid w:val="00841D3E"/>
    <w:rsid w:val="0089141C"/>
    <w:rsid w:val="008B2979"/>
    <w:rsid w:val="00900E7A"/>
    <w:rsid w:val="009C40E9"/>
    <w:rsid w:val="009C7984"/>
    <w:rsid w:val="009D5001"/>
    <w:rsid w:val="009E5229"/>
    <w:rsid w:val="009F4C6E"/>
    <w:rsid w:val="00A17890"/>
    <w:rsid w:val="00A40E48"/>
    <w:rsid w:val="00A544F1"/>
    <w:rsid w:val="00A711DA"/>
    <w:rsid w:val="00A8157E"/>
    <w:rsid w:val="00A979A4"/>
    <w:rsid w:val="00AB599C"/>
    <w:rsid w:val="00AF3801"/>
    <w:rsid w:val="00AF59DF"/>
    <w:rsid w:val="00B27B32"/>
    <w:rsid w:val="00B34576"/>
    <w:rsid w:val="00B36199"/>
    <w:rsid w:val="00B54F73"/>
    <w:rsid w:val="00B5605B"/>
    <w:rsid w:val="00B6214D"/>
    <w:rsid w:val="00B74BDE"/>
    <w:rsid w:val="00B75C40"/>
    <w:rsid w:val="00B8002A"/>
    <w:rsid w:val="00B81E53"/>
    <w:rsid w:val="00B84A9E"/>
    <w:rsid w:val="00BF0065"/>
    <w:rsid w:val="00C04D35"/>
    <w:rsid w:val="00CC2199"/>
    <w:rsid w:val="00CC3F85"/>
    <w:rsid w:val="00CE5B5F"/>
    <w:rsid w:val="00D038AA"/>
    <w:rsid w:val="00D50CE9"/>
    <w:rsid w:val="00D55AD9"/>
    <w:rsid w:val="00D7674E"/>
    <w:rsid w:val="00DA2CE4"/>
    <w:rsid w:val="00DF6AD6"/>
    <w:rsid w:val="00E04982"/>
    <w:rsid w:val="00E1723D"/>
    <w:rsid w:val="00E6625F"/>
    <w:rsid w:val="00E817AA"/>
    <w:rsid w:val="00E9220C"/>
    <w:rsid w:val="00EA4364"/>
    <w:rsid w:val="00EC73B5"/>
    <w:rsid w:val="00EF53D3"/>
    <w:rsid w:val="00F10BA7"/>
    <w:rsid w:val="00F170A7"/>
    <w:rsid w:val="00F24E9D"/>
    <w:rsid w:val="00F40E7C"/>
    <w:rsid w:val="00F82971"/>
    <w:rsid w:val="023D4226"/>
    <w:rsid w:val="0C678470"/>
    <w:rsid w:val="0E8AEC61"/>
    <w:rsid w:val="103E8982"/>
    <w:rsid w:val="1596E879"/>
    <w:rsid w:val="1BCB5D9B"/>
    <w:rsid w:val="1C2CCFD7"/>
    <w:rsid w:val="1EC503A7"/>
    <w:rsid w:val="21655CC9"/>
    <w:rsid w:val="22A65DE9"/>
    <w:rsid w:val="2A5F22B2"/>
    <w:rsid w:val="2C9A4AD2"/>
    <w:rsid w:val="2E71F6C4"/>
    <w:rsid w:val="33B7F626"/>
    <w:rsid w:val="3974CD9F"/>
    <w:rsid w:val="3B10C770"/>
    <w:rsid w:val="41882D27"/>
    <w:rsid w:val="44C24F69"/>
    <w:rsid w:val="45B5C301"/>
    <w:rsid w:val="4E07025E"/>
    <w:rsid w:val="515597AD"/>
    <w:rsid w:val="555812B0"/>
    <w:rsid w:val="63E97475"/>
    <w:rsid w:val="66EC63FC"/>
    <w:rsid w:val="6D6C215A"/>
    <w:rsid w:val="6FEAF0E0"/>
    <w:rsid w:val="710B2D6A"/>
    <w:rsid w:val="7857709E"/>
    <w:rsid w:val="78D87159"/>
    <w:rsid w:val="79AB596B"/>
    <w:rsid w:val="7A9AB249"/>
    <w:rsid w:val="7ADFBBC3"/>
    <w:rsid w:val="7D5A5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C1E4D"/>
  <w15:chartTrackingRefBased/>
  <w15:docId w15:val="{92DEBD97-DF0A-4EE9-80F0-17ED84263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0A1183"/>
    <w:pPr>
      <w:suppressAutoHyphens/>
      <w:spacing w:after="0" w:line="240" w:lineRule="auto"/>
    </w:pPr>
    <w:rPr>
      <w:rFonts w:ascii="Times New Roman" w:hAnsi="Times New Roman" w:eastAsia="Calibri" w:cs="Times New Roman"/>
      <w:kern w:val="0"/>
      <w:lang w:eastAsia="zh-C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34576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34576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345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345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345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3457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3457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3457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3457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character" w:styleId="Nagwek1Znak" w:customStyle="1">
    <w:name w:val="Nagłówek 1 Znak"/>
    <w:basedOn w:val="Domylnaczcionkaakapitu"/>
    <w:link w:val="Nagwek1"/>
    <w:uiPriority w:val="9"/>
    <w:rsid w:val="00B34576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Nagwek2Znak" w:customStyle="1">
    <w:name w:val="Nagłówek 2 Znak"/>
    <w:basedOn w:val="Domylnaczcionkaakapitu"/>
    <w:link w:val="Nagwek2"/>
    <w:uiPriority w:val="9"/>
    <w:semiHidden/>
    <w:rsid w:val="00B34576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Nagwek3Znak" w:customStyle="1">
    <w:name w:val="Nagłówek 3 Znak"/>
    <w:basedOn w:val="Domylnaczcionkaakapitu"/>
    <w:link w:val="Nagwek3"/>
    <w:uiPriority w:val="9"/>
    <w:semiHidden/>
    <w:rsid w:val="00B34576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Nagwek4Znak" w:customStyle="1">
    <w:name w:val="Nagłówek 4 Znak"/>
    <w:basedOn w:val="Domylnaczcionkaakapitu"/>
    <w:link w:val="Nagwek4"/>
    <w:uiPriority w:val="9"/>
    <w:semiHidden/>
    <w:rsid w:val="00B34576"/>
    <w:rPr>
      <w:rFonts w:eastAsiaTheme="majorEastAsia" w:cstheme="majorBidi"/>
      <w:i/>
      <w:iCs/>
      <w:color w:val="0F4761" w:themeColor="accent1" w:themeShade="BF"/>
    </w:rPr>
  </w:style>
  <w:style w:type="character" w:styleId="Nagwek5Znak" w:customStyle="1">
    <w:name w:val="Nagłówek 5 Znak"/>
    <w:basedOn w:val="Domylnaczcionkaakapitu"/>
    <w:link w:val="Nagwek5"/>
    <w:uiPriority w:val="9"/>
    <w:semiHidden/>
    <w:rsid w:val="00B34576"/>
    <w:rPr>
      <w:rFonts w:eastAsiaTheme="majorEastAsia" w:cstheme="majorBidi"/>
      <w:color w:val="0F4761" w:themeColor="accent1" w:themeShade="BF"/>
    </w:rPr>
  </w:style>
  <w:style w:type="character" w:styleId="Nagwek6Znak" w:customStyle="1">
    <w:name w:val="Nagłówek 6 Znak"/>
    <w:basedOn w:val="Domylnaczcionkaakapitu"/>
    <w:link w:val="Nagwek6"/>
    <w:uiPriority w:val="9"/>
    <w:semiHidden/>
    <w:rsid w:val="00B34576"/>
    <w:rPr>
      <w:rFonts w:eastAsiaTheme="majorEastAsia" w:cstheme="majorBidi"/>
      <w:i/>
      <w:iCs/>
      <w:color w:val="595959" w:themeColor="text1" w:themeTint="A6"/>
    </w:rPr>
  </w:style>
  <w:style w:type="character" w:styleId="Nagwek7Znak" w:customStyle="1">
    <w:name w:val="Nagłówek 7 Znak"/>
    <w:basedOn w:val="Domylnaczcionkaakapitu"/>
    <w:link w:val="Nagwek7"/>
    <w:uiPriority w:val="9"/>
    <w:semiHidden/>
    <w:rsid w:val="00B34576"/>
    <w:rPr>
      <w:rFonts w:eastAsiaTheme="majorEastAsia" w:cstheme="majorBidi"/>
      <w:color w:val="595959" w:themeColor="text1" w:themeTint="A6"/>
    </w:rPr>
  </w:style>
  <w:style w:type="character" w:styleId="Nagwek8Znak" w:customStyle="1">
    <w:name w:val="Nagłówek 8 Znak"/>
    <w:basedOn w:val="Domylnaczcionkaakapitu"/>
    <w:link w:val="Nagwek8"/>
    <w:uiPriority w:val="9"/>
    <w:semiHidden/>
    <w:rsid w:val="00B34576"/>
    <w:rPr>
      <w:rFonts w:eastAsiaTheme="majorEastAsia" w:cstheme="majorBidi"/>
      <w:i/>
      <w:iCs/>
      <w:color w:val="272727" w:themeColor="text1" w:themeTint="D8"/>
    </w:rPr>
  </w:style>
  <w:style w:type="character" w:styleId="Nagwek9Znak" w:customStyle="1">
    <w:name w:val="Nagłówek 9 Znak"/>
    <w:basedOn w:val="Domylnaczcionkaakapitu"/>
    <w:link w:val="Nagwek9"/>
    <w:uiPriority w:val="9"/>
    <w:semiHidden/>
    <w:rsid w:val="00B3457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34576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ytuZnak" w:customStyle="1">
    <w:name w:val="Tytuł Znak"/>
    <w:basedOn w:val="Domylnaczcionkaakapitu"/>
    <w:link w:val="Tytu"/>
    <w:uiPriority w:val="10"/>
    <w:rsid w:val="00B34576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345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PodtytuZnak" w:customStyle="1">
    <w:name w:val="Podtytuł Znak"/>
    <w:basedOn w:val="Domylnaczcionkaakapitu"/>
    <w:link w:val="Podtytu"/>
    <w:uiPriority w:val="11"/>
    <w:rsid w:val="00B345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34576"/>
    <w:pPr>
      <w:spacing w:before="160"/>
      <w:jc w:val="center"/>
    </w:pPr>
    <w:rPr>
      <w:i/>
      <w:iCs/>
      <w:color w:val="404040" w:themeColor="text1" w:themeTint="BF"/>
    </w:rPr>
  </w:style>
  <w:style w:type="character" w:styleId="CytatZnak" w:customStyle="1">
    <w:name w:val="Cytat Znak"/>
    <w:basedOn w:val="Domylnaczcionkaakapitu"/>
    <w:link w:val="Cytat"/>
    <w:uiPriority w:val="29"/>
    <w:rsid w:val="00B34576"/>
    <w:rPr>
      <w:i/>
      <w:iCs/>
      <w:color w:val="404040" w:themeColor="text1" w:themeTint="BF"/>
    </w:rPr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B3457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3457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34576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CytatintensywnyZnak" w:customStyle="1">
    <w:name w:val="Cytat intensywny Znak"/>
    <w:basedOn w:val="Domylnaczcionkaakapitu"/>
    <w:link w:val="Cytatintensywny"/>
    <w:uiPriority w:val="30"/>
    <w:rsid w:val="00B3457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34576"/>
    <w:rPr>
      <w:b/>
      <w:bCs/>
      <w:smallCaps/>
      <w:color w:val="0F4761" w:themeColor="accent1" w:themeShade="BF"/>
      <w:spacing w:val="5"/>
    </w:rPr>
  </w:style>
  <w:style w:type="character" w:styleId="AkapitzlistZnak" w:customStyle="1">
    <w:name w:val="Akapit z listą Znak"/>
    <w:aliases w:val="normalny tekst Znak"/>
    <w:link w:val="Akapitzlist"/>
    <w:uiPriority w:val="34"/>
    <w:locked/>
    <w:rsid w:val="000A1183"/>
  </w:style>
  <w:style w:type="character" w:styleId="Hipercze">
    <w:name w:val="Hyperlink"/>
    <w:uiPriority w:val="99"/>
    <w:unhideWhenUsed/>
    <w:rsid w:val="000A1183"/>
    <w:rPr>
      <w:color w:val="0563C1"/>
      <w:u w:val="single"/>
    </w:rPr>
  </w:style>
  <w:style w:type="table" w:styleId="Tabela-Siatka">
    <w:name w:val="Table Grid"/>
    <w:basedOn w:val="Standardowy"/>
    <w:uiPriority w:val="39"/>
    <w:rsid w:val="000A1183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CC3F8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C3F85"/>
    <w:rPr>
      <w:sz w:val="20"/>
      <w:szCs w:val="20"/>
    </w:rPr>
  </w:style>
  <w:style w:type="character" w:styleId="TekstkomentarzaZnak" w:customStyle="1">
    <w:name w:val="Tekst komentarza Znak"/>
    <w:basedOn w:val="Domylnaczcionkaakapitu"/>
    <w:link w:val="Tekstkomentarza"/>
    <w:uiPriority w:val="99"/>
    <w:rsid w:val="00CC3F85"/>
    <w:rPr>
      <w:rFonts w:ascii="Times New Roman" w:hAnsi="Times New Roman" w:eastAsia="Calibri" w:cs="Times New Roman"/>
      <w:kern w:val="0"/>
      <w:sz w:val="20"/>
      <w:szCs w:val="20"/>
      <w:lang w:eastAsia="zh-CN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3F85"/>
    <w:rPr>
      <w:b/>
      <w:bCs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rsid w:val="00CC3F85"/>
    <w:rPr>
      <w:rFonts w:ascii="Times New Roman" w:hAnsi="Times New Roman" w:eastAsia="Calibri" w:cs="Times New Roman"/>
      <w:b/>
      <w:bCs/>
      <w:kern w:val="0"/>
      <w:sz w:val="20"/>
      <w:szCs w:val="2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372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6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tyles" Target="styles.xml" Id="rId3" /><Relationship Type="http://schemas.openxmlformats.org/officeDocument/2006/relationships/fontTable" Target="fontTable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hyperlink" Target="mailto:iod.mbfo@eduwarszawa.pl" TargetMode="External" Id="R662dd06df3cf40a8" 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EB997D-8B82-404A-BF6D-E7CB7DB60A2B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Tomasz Grzeszczuk</dc:creator>
  <keywords/>
  <dc:description/>
  <lastModifiedBy>Andrzej Lewandowski</lastModifiedBy>
  <revision>7</revision>
  <dcterms:created xsi:type="dcterms:W3CDTF">2026-08-19T09:27:00.0000000Z</dcterms:created>
  <dcterms:modified xsi:type="dcterms:W3CDTF">2026-08-26T12:22:20.6228311Z</dcterms:modified>
</coreProperties>
</file>